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A4874" w14:textId="77777777" w:rsidR="00693759" w:rsidRPr="00ED205E" w:rsidRDefault="00693759" w:rsidP="00693759">
      <w:pPr>
        <w:pBdr>
          <w:bottom w:val="single" w:sz="6" w:space="1" w:color="auto"/>
        </w:pBdr>
        <w:spacing w:after="0" w:line="240" w:lineRule="auto"/>
        <w:jc w:val="right"/>
        <w:rPr>
          <w:rFonts w:eastAsia="Times New Roman" w:cstheme="minorHAnsi"/>
          <w:b/>
          <w:lang w:val="en-GB"/>
        </w:rPr>
      </w:pPr>
      <w:r w:rsidRPr="00086DA1">
        <w:rPr>
          <w:rFonts w:cstheme="minorHAnsi"/>
          <w:lang w:val="en-US"/>
        </w:rPr>
        <w:t>News Release</w:t>
      </w:r>
      <w:r w:rsidRPr="00ED205E">
        <w:rPr>
          <w:rFonts w:eastAsia="Times New Roman" w:cstheme="minorHAnsi"/>
          <w:b/>
          <w:noProof/>
          <w:lang w:val="en-US" w:eastAsia="nl-NL"/>
        </w:rPr>
        <w:drawing>
          <wp:anchor distT="0" distB="0" distL="114300" distR="114300" simplePos="0" relativeHeight="251658240" behindDoc="1" locked="0" layoutInCell="1" allowOverlap="1" wp14:anchorId="2E66F3DA" wp14:editId="3EA5B39C">
            <wp:simplePos x="0" y="0"/>
            <wp:positionH relativeFrom="column">
              <wp:posOffset>-90170</wp:posOffset>
            </wp:positionH>
            <wp:positionV relativeFrom="paragraph">
              <wp:posOffset>-575945</wp:posOffset>
            </wp:positionV>
            <wp:extent cx="1114425" cy="885825"/>
            <wp:effectExtent l="19050" t="0" r="9525"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_NewLogo_UK-haute-définition.jpg"/>
                    <pic:cNvPicPr/>
                  </pic:nvPicPr>
                  <pic:blipFill>
                    <a:blip r:embed="rId9" cstate="print"/>
                    <a:stretch>
                      <a:fillRect/>
                    </a:stretch>
                  </pic:blipFill>
                  <pic:spPr>
                    <a:xfrm>
                      <a:off x="0" y="0"/>
                      <a:ext cx="1114425" cy="885825"/>
                    </a:xfrm>
                    <a:prstGeom prst="rect">
                      <a:avLst/>
                    </a:prstGeom>
                  </pic:spPr>
                </pic:pic>
              </a:graphicData>
            </a:graphic>
          </wp:anchor>
        </w:drawing>
      </w:r>
    </w:p>
    <w:p w14:paraId="2B6A85F6" w14:textId="77777777" w:rsidR="00693759" w:rsidRPr="00693759" w:rsidRDefault="00693759" w:rsidP="000B2D57">
      <w:pPr>
        <w:pBdr>
          <w:bottom w:val="single" w:sz="6" w:space="1" w:color="auto"/>
        </w:pBdr>
        <w:spacing w:after="0" w:line="240" w:lineRule="auto"/>
        <w:rPr>
          <w:rFonts w:eastAsia="Times New Roman" w:cstheme="minorHAnsi"/>
          <w:b/>
          <w:color w:val="000000" w:themeColor="text1"/>
          <w:lang w:val="en-GB"/>
        </w:rPr>
      </w:pPr>
    </w:p>
    <w:p w14:paraId="30A1FB52" w14:textId="77777777" w:rsidR="00693759" w:rsidRPr="00693759" w:rsidRDefault="00693759" w:rsidP="000B2D57">
      <w:pPr>
        <w:spacing w:after="0" w:line="240" w:lineRule="auto"/>
        <w:rPr>
          <w:rFonts w:eastAsia="Times New Roman" w:cstheme="minorHAnsi"/>
          <w:b/>
          <w:color w:val="000000" w:themeColor="text1"/>
          <w:lang w:val="en-GB"/>
        </w:rPr>
      </w:pPr>
    </w:p>
    <w:p w14:paraId="5133412B" w14:textId="77777777" w:rsidR="007714FF" w:rsidRPr="007F413E" w:rsidRDefault="007714FF" w:rsidP="007714FF">
      <w:pPr>
        <w:spacing w:after="0" w:line="240" w:lineRule="auto"/>
        <w:rPr>
          <w:rFonts w:eastAsia="Times New Roman" w:cstheme="minorHAnsi"/>
          <w:b/>
          <w:color w:val="000000" w:themeColor="text1"/>
          <w:sz w:val="24"/>
          <w:lang w:val="en-US"/>
        </w:rPr>
      </w:pPr>
      <w:r w:rsidRPr="00147B8E">
        <w:rPr>
          <w:rFonts w:eastAsia="Times New Roman" w:cstheme="minorHAnsi"/>
          <w:b/>
          <w:color w:val="000000" w:themeColor="text1"/>
          <w:sz w:val="24"/>
          <w:lang w:val="en-GB"/>
        </w:rPr>
        <w:t>For immediate release</w:t>
      </w:r>
    </w:p>
    <w:p w14:paraId="3657FA4B" w14:textId="77777777" w:rsidR="007714FF" w:rsidRPr="007714FF" w:rsidRDefault="007714FF" w:rsidP="007714FF">
      <w:pPr>
        <w:spacing w:after="0" w:line="240" w:lineRule="auto"/>
        <w:rPr>
          <w:rFonts w:eastAsia="Times New Roman" w:cstheme="minorHAnsi"/>
          <w:b/>
          <w:color w:val="000000" w:themeColor="text1"/>
          <w:sz w:val="36"/>
          <w:szCs w:val="36"/>
          <w:lang w:val="en-GB"/>
        </w:rPr>
      </w:pPr>
    </w:p>
    <w:p w14:paraId="2956F388" w14:textId="74CD7FF2" w:rsidR="0008401A" w:rsidRPr="0008401A" w:rsidRDefault="0061400F" w:rsidP="0008401A">
      <w:pPr>
        <w:spacing w:after="0" w:line="240" w:lineRule="auto"/>
        <w:rPr>
          <w:rFonts w:cstheme="minorHAnsi"/>
          <w:b/>
          <w:bCs/>
          <w:sz w:val="36"/>
          <w:szCs w:val="36"/>
          <w:lang w:val="en-US"/>
        </w:rPr>
      </w:pPr>
      <w:r w:rsidRPr="0061400F">
        <w:rPr>
          <w:rFonts w:cstheme="minorHAnsi"/>
          <w:b/>
          <w:bCs/>
          <w:sz w:val="36"/>
          <w:szCs w:val="36"/>
          <w:lang w:val="en-US"/>
        </w:rPr>
        <w:t>PROCAP to showcase widest range of innovative, reliable closures at IPACK-IMA 2015</w:t>
      </w:r>
    </w:p>
    <w:p w14:paraId="6B89855E" w14:textId="77777777" w:rsidR="00044178" w:rsidRPr="00A87168" w:rsidRDefault="00044178" w:rsidP="00A87168">
      <w:pPr>
        <w:spacing w:after="0" w:line="240" w:lineRule="auto"/>
        <w:rPr>
          <w:rFonts w:cstheme="minorHAnsi"/>
          <w:b/>
          <w:bCs/>
          <w:sz w:val="36"/>
          <w:szCs w:val="36"/>
          <w:lang w:val="en-US"/>
        </w:rPr>
      </w:pPr>
    </w:p>
    <w:p w14:paraId="05B6AE9B" w14:textId="1AE3342C" w:rsidR="0061400F" w:rsidRDefault="0061400F" w:rsidP="0061400F">
      <w:pPr>
        <w:spacing w:after="0" w:line="240" w:lineRule="auto"/>
      </w:pPr>
      <w:r w:rsidRPr="0061400F">
        <w:rPr>
          <w:rFonts w:eastAsia="Times New Roman" w:cstheme="minorHAnsi"/>
          <w:b/>
          <w:i/>
          <w:sz w:val="24"/>
          <w:szCs w:val="24"/>
          <w:lang w:val="en-GB"/>
        </w:rPr>
        <w:t>All-inclusive portfolio mirrors this year’s new-look event</w:t>
      </w:r>
      <w:proofErr w:type="gramStart"/>
      <w:r w:rsidRPr="0061400F">
        <w:rPr>
          <w:rFonts w:eastAsia="Times New Roman" w:cstheme="minorHAnsi"/>
          <w:b/>
          <w:i/>
          <w:sz w:val="24"/>
          <w:szCs w:val="24"/>
          <w:lang w:val="en-GB"/>
        </w:rPr>
        <w:t>;</w:t>
      </w:r>
      <w:proofErr w:type="gramEnd"/>
      <w:r w:rsidRPr="0061400F">
        <w:rPr>
          <w:rFonts w:eastAsia="Times New Roman" w:cstheme="minorHAnsi"/>
          <w:b/>
          <w:i/>
          <w:sz w:val="24"/>
          <w:szCs w:val="24"/>
          <w:lang w:val="en-GB"/>
        </w:rPr>
        <w:t xml:space="preserve"> a universal happening catering to the global supply chain.</w:t>
      </w:r>
    </w:p>
    <w:p w14:paraId="0DEAEC33" w14:textId="47012E64" w:rsidR="0008401A" w:rsidRPr="0008401A" w:rsidRDefault="0008401A" w:rsidP="0008401A">
      <w:pPr>
        <w:spacing w:after="0" w:line="240" w:lineRule="auto"/>
        <w:rPr>
          <w:rFonts w:eastAsia="Times New Roman" w:cstheme="minorHAnsi"/>
          <w:b/>
          <w:i/>
          <w:sz w:val="24"/>
          <w:szCs w:val="24"/>
          <w:lang w:val="en-GB"/>
        </w:rPr>
      </w:pPr>
    </w:p>
    <w:p w14:paraId="780A6E22" w14:textId="77777777" w:rsidR="00044178" w:rsidRPr="00044178" w:rsidRDefault="00044178" w:rsidP="00044178">
      <w:pPr>
        <w:spacing w:after="0" w:line="240" w:lineRule="auto"/>
        <w:rPr>
          <w:rFonts w:eastAsia="Times New Roman" w:cstheme="minorHAnsi"/>
          <w:b/>
          <w:i/>
          <w:sz w:val="24"/>
          <w:szCs w:val="24"/>
          <w:lang w:val="en-GB"/>
        </w:rPr>
      </w:pPr>
    </w:p>
    <w:p w14:paraId="26BEF2EA" w14:textId="169AC717" w:rsidR="0061400F" w:rsidRDefault="0061400F" w:rsidP="0061400F">
      <w:pPr>
        <w:spacing w:after="0" w:line="240" w:lineRule="auto"/>
        <w:rPr>
          <w:rFonts w:cs="Tahoma"/>
          <w:shd w:val="clear" w:color="auto" w:fill="FFFFFF"/>
        </w:rPr>
      </w:pPr>
      <w:proofErr w:type="spellStart"/>
      <w:r w:rsidRPr="0061400F">
        <w:rPr>
          <w:rFonts w:cstheme="minorHAnsi"/>
          <w:b/>
          <w:bCs/>
          <w:sz w:val="24"/>
          <w:szCs w:val="24"/>
          <w:lang w:val="en-US"/>
        </w:rPr>
        <w:t>Wiltz</w:t>
      </w:r>
      <w:proofErr w:type="spellEnd"/>
      <w:r w:rsidRPr="0061400F">
        <w:rPr>
          <w:rFonts w:cstheme="minorHAnsi"/>
          <w:b/>
          <w:bCs/>
          <w:sz w:val="24"/>
          <w:szCs w:val="24"/>
          <w:lang w:val="en-US"/>
        </w:rPr>
        <w:t xml:space="preserve">, </w:t>
      </w:r>
      <w:r w:rsidR="008D1BD9">
        <w:rPr>
          <w:rFonts w:cstheme="minorHAnsi"/>
          <w:b/>
          <w:bCs/>
          <w:sz w:val="24"/>
          <w:szCs w:val="24"/>
          <w:lang w:val="en-US"/>
        </w:rPr>
        <w:t xml:space="preserve">May 5, 2015 </w:t>
      </w:r>
      <w:r w:rsidRPr="0061400F">
        <w:rPr>
          <w:rFonts w:cstheme="minorHAnsi"/>
          <w:b/>
          <w:bCs/>
          <w:sz w:val="24"/>
          <w:szCs w:val="24"/>
          <w:lang w:val="en-US"/>
        </w:rPr>
        <w:t>– PROCAP, a major European player in the plastic caps and closure systems industry, will unveil its latest advanced solutions for food and non-food sectors at IPACK-IMA 2015, the leading exhibition for processing and packaging technology. Visitors to Hall 4, stand E21-F28 will be able to explore PROCAP’s newest offerings as well as its established solutions that add real value to packaged products. They will also see how the company’s bespoke designs help differentiate many global brands.</w:t>
      </w:r>
    </w:p>
    <w:p w14:paraId="4EF72539" w14:textId="6624A446" w:rsidR="0061400F" w:rsidRDefault="0061400F" w:rsidP="0061400F">
      <w:pPr>
        <w:spacing w:after="0" w:line="240" w:lineRule="auto"/>
        <w:rPr>
          <w:rFonts w:cs="Tahoma"/>
          <w:shd w:val="clear" w:color="auto" w:fill="FFFFFF"/>
        </w:rPr>
      </w:pPr>
    </w:p>
    <w:p w14:paraId="1DB6319F" w14:textId="77777777" w:rsidR="0061400F" w:rsidRPr="00A657E4" w:rsidRDefault="0061400F" w:rsidP="0061400F">
      <w:pPr>
        <w:spacing w:after="0" w:line="240" w:lineRule="auto"/>
        <w:rPr>
          <w:lang w:val="en-GB"/>
        </w:rPr>
      </w:pPr>
      <w:r w:rsidRPr="00A657E4">
        <w:rPr>
          <w:lang w:val="en-GB"/>
        </w:rPr>
        <w:t xml:space="preserve">Among the more notable closure solutions being introduced at the event are two examples of PROCAP’s constant emphasis on protecting the environment, and helping its clients do the same: </w:t>
      </w:r>
    </w:p>
    <w:p w14:paraId="77CB5F1C" w14:textId="77777777" w:rsidR="00110E70" w:rsidRPr="00467549" w:rsidRDefault="0061400F" w:rsidP="00467549">
      <w:pPr>
        <w:pStyle w:val="Lijstalinea"/>
        <w:numPr>
          <w:ilvl w:val="0"/>
          <w:numId w:val="10"/>
        </w:numPr>
        <w:spacing w:after="0" w:line="240" w:lineRule="auto"/>
        <w:rPr>
          <w:lang w:val="en-GB"/>
        </w:rPr>
      </w:pPr>
      <w:r w:rsidRPr="00467549">
        <w:rPr>
          <w:lang w:val="en-GB"/>
        </w:rPr>
        <w:t>29/21 GREEN1P is a reliable mono-piece closure for edible oils, vinegars and sauces that’s also lightweight and very competitively priced.</w:t>
      </w:r>
    </w:p>
    <w:p w14:paraId="4CCBC9B9" w14:textId="500CB12D" w:rsidR="0061400F" w:rsidRPr="00467549" w:rsidRDefault="0061400F" w:rsidP="00467549">
      <w:pPr>
        <w:pStyle w:val="Lijstalinea"/>
        <w:numPr>
          <w:ilvl w:val="0"/>
          <w:numId w:val="10"/>
        </w:numPr>
        <w:spacing w:after="0" w:line="240" w:lineRule="auto"/>
        <w:rPr>
          <w:lang w:val="en-GB"/>
        </w:rPr>
      </w:pPr>
      <w:r w:rsidRPr="00467549">
        <w:rPr>
          <w:lang w:val="en-GB"/>
        </w:rPr>
        <w:t>29/21 GREEN2P is an environmentally friendly two-piece closure that features an original spout and skirt that prevents leakage throughout the supply chain.</w:t>
      </w:r>
    </w:p>
    <w:p w14:paraId="4106993F" w14:textId="77777777" w:rsidR="0061400F" w:rsidRPr="00A657E4" w:rsidRDefault="0061400F" w:rsidP="0061400F">
      <w:pPr>
        <w:spacing w:after="0" w:line="240" w:lineRule="auto"/>
        <w:rPr>
          <w:lang w:val="en-GB"/>
        </w:rPr>
      </w:pPr>
    </w:p>
    <w:p w14:paraId="3531D3F7" w14:textId="77777777" w:rsidR="0061400F" w:rsidRPr="00A657E4" w:rsidRDefault="0061400F" w:rsidP="0061400F">
      <w:pPr>
        <w:spacing w:after="0" w:line="240" w:lineRule="auto"/>
        <w:rPr>
          <w:lang w:val="en-GB"/>
        </w:rPr>
      </w:pPr>
      <w:r w:rsidRPr="00A657E4">
        <w:rPr>
          <w:lang w:val="en-GB"/>
        </w:rPr>
        <w:t>PROCAP strives to continually redesign existing caps and closures to be even lighter, using fewer raw materials and needing less energy to produce and transport. These unique solutions also help customers save energy during application.</w:t>
      </w:r>
    </w:p>
    <w:p w14:paraId="539D688C" w14:textId="77777777" w:rsidR="0061400F" w:rsidRPr="00A657E4" w:rsidRDefault="0061400F" w:rsidP="0061400F">
      <w:pPr>
        <w:spacing w:after="0" w:line="240" w:lineRule="auto"/>
        <w:rPr>
          <w:lang w:val="en-GB"/>
        </w:rPr>
      </w:pPr>
    </w:p>
    <w:p w14:paraId="58C09714" w14:textId="77777777" w:rsidR="0061400F" w:rsidRPr="00A657E4" w:rsidRDefault="0061400F" w:rsidP="0061400F">
      <w:pPr>
        <w:spacing w:after="0" w:line="240" w:lineRule="auto"/>
        <w:rPr>
          <w:lang w:val="en-GB"/>
        </w:rPr>
      </w:pPr>
      <w:r w:rsidRPr="00A657E4">
        <w:rPr>
          <w:lang w:val="en-GB"/>
        </w:rPr>
        <w:t>At IPACK-IMA 2015, PROCAP will also showcase a number of other closure solutions that are helping set new standards in their field of application:</w:t>
      </w:r>
    </w:p>
    <w:p w14:paraId="5FFBC924" w14:textId="77777777" w:rsidR="00110E70" w:rsidRPr="00467549" w:rsidRDefault="0061400F" w:rsidP="00467549">
      <w:pPr>
        <w:pStyle w:val="Lijstalinea"/>
        <w:numPr>
          <w:ilvl w:val="0"/>
          <w:numId w:val="11"/>
        </w:numPr>
        <w:spacing w:after="0" w:line="240" w:lineRule="auto"/>
        <w:rPr>
          <w:lang w:val="en-GB"/>
        </w:rPr>
      </w:pPr>
      <w:r w:rsidRPr="00467549">
        <w:rPr>
          <w:lang w:val="en-GB"/>
        </w:rPr>
        <w:t xml:space="preserve">63 PROCURVE is </w:t>
      </w:r>
      <w:proofErr w:type="gramStart"/>
      <w:r w:rsidRPr="00467549">
        <w:rPr>
          <w:lang w:val="en-GB"/>
        </w:rPr>
        <w:t>a</w:t>
      </w:r>
      <w:proofErr w:type="gramEnd"/>
      <w:r w:rsidRPr="00467549">
        <w:rPr>
          <w:lang w:val="en-GB"/>
        </w:rPr>
        <w:t xml:space="preserve"> UN-compliant closure for agro chemical containers that’s extremely easy for end users to open and reseal. It also offers a full chemical barrier with no IHS liner. </w:t>
      </w:r>
    </w:p>
    <w:p w14:paraId="52ABB69E" w14:textId="596061D0" w:rsidR="0061400F" w:rsidRPr="00467549" w:rsidRDefault="0061400F" w:rsidP="00467549">
      <w:pPr>
        <w:pStyle w:val="Lijstalinea"/>
        <w:numPr>
          <w:ilvl w:val="0"/>
          <w:numId w:val="11"/>
        </w:numPr>
        <w:spacing w:after="0" w:line="240" w:lineRule="auto"/>
        <w:rPr>
          <w:lang w:val="en-GB"/>
        </w:rPr>
      </w:pPr>
      <w:r w:rsidRPr="00467549">
        <w:rPr>
          <w:lang w:val="en-GB"/>
        </w:rPr>
        <w:t>63 PROSLIT is a safe solution for agro chemical packaging that features a new ‘flex’ TE band to create a full chemical barrier using a standard foam liner. The result is a fully UN-compliant product.</w:t>
      </w:r>
    </w:p>
    <w:p w14:paraId="2089A40A" w14:textId="77777777" w:rsidR="0061400F" w:rsidRPr="00A657E4" w:rsidRDefault="0061400F" w:rsidP="0061400F">
      <w:pPr>
        <w:spacing w:after="0" w:line="240" w:lineRule="auto"/>
        <w:rPr>
          <w:lang w:val="en-GB"/>
        </w:rPr>
      </w:pPr>
    </w:p>
    <w:p w14:paraId="5B66E8E6" w14:textId="77777777" w:rsidR="0061400F" w:rsidRPr="00A657E4" w:rsidRDefault="0061400F" w:rsidP="0061400F">
      <w:pPr>
        <w:spacing w:after="0" w:line="240" w:lineRule="auto"/>
        <w:rPr>
          <w:lang w:val="en-GB"/>
        </w:rPr>
      </w:pPr>
      <w:r w:rsidRPr="00A657E4">
        <w:rPr>
          <w:lang w:val="en-GB"/>
        </w:rPr>
        <w:t>PROCAP creates optimal designs for each market it serves and delivers advanced closure solutions to a range of industries. It also invests heavily in research and development to ensure it will continue to meet industry and end-user needs for the future.</w:t>
      </w:r>
    </w:p>
    <w:p w14:paraId="1601B485" w14:textId="77777777" w:rsidR="0061400F" w:rsidRPr="00A657E4" w:rsidRDefault="0061400F" w:rsidP="0061400F">
      <w:pPr>
        <w:spacing w:after="0" w:line="240" w:lineRule="auto"/>
        <w:rPr>
          <w:lang w:val="en-GB"/>
        </w:rPr>
      </w:pPr>
    </w:p>
    <w:p w14:paraId="5A771A8C" w14:textId="77777777" w:rsidR="0061400F" w:rsidRPr="00A657E4" w:rsidRDefault="0061400F" w:rsidP="0061400F">
      <w:pPr>
        <w:spacing w:after="0" w:line="240" w:lineRule="auto"/>
        <w:rPr>
          <w:lang w:val="en-GB"/>
        </w:rPr>
      </w:pPr>
      <w:r w:rsidRPr="00A657E4">
        <w:rPr>
          <w:lang w:val="en-GB"/>
        </w:rPr>
        <w:t>All PROCAP solutions are devised using a dedicated development process that allows the company to conceive, test and manufacture new concepts in the most efficient way. PROCAP’s focus on continual innovation and the design and development of the most advantageous shapes and more performant operational processes have enabled it to take its place at the forefront of its industry. PROCAP has seven production plants and sales representation in 14 countries across Europe. It also serves customers in other regions of the world.</w:t>
      </w:r>
    </w:p>
    <w:p w14:paraId="58348BF9" w14:textId="77777777" w:rsidR="0061400F" w:rsidRPr="00A657E4" w:rsidRDefault="0061400F" w:rsidP="0061400F">
      <w:pPr>
        <w:spacing w:after="0" w:line="240" w:lineRule="auto"/>
        <w:rPr>
          <w:lang w:val="en-GB"/>
        </w:rPr>
      </w:pPr>
      <w:r w:rsidRPr="00A657E4">
        <w:rPr>
          <w:lang w:val="en-GB"/>
        </w:rPr>
        <w:lastRenderedPageBreak/>
        <w:t>For the first time this year, IPACK-IMA will take place alongside:</w:t>
      </w:r>
    </w:p>
    <w:p w14:paraId="72EAB8BA" w14:textId="7977B161" w:rsidR="0061400F" w:rsidRPr="00110E70" w:rsidRDefault="0061400F" w:rsidP="00467549">
      <w:pPr>
        <w:pStyle w:val="Lijstalinea"/>
        <w:numPr>
          <w:ilvl w:val="0"/>
          <w:numId w:val="12"/>
        </w:numPr>
        <w:spacing w:after="0" w:line="240" w:lineRule="auto"/>
        <w:rPr>
          <w:lang w:val="en-GB"/>
        </w:rPr>
      </w:pPr>
      <w:r w:rsidRPr="00110E70">
        <w:rPr>
          <w:lang w:val="en-GB"/>
        </w:rPr>
        <w:t>Meat-Tech, processing and packaging for the meat industry</w:t>
      </w:r>
    </w:p>
    <w:p w14:paraId="31BDBFA4" w14:textId="25F020CD" w:rsidR="0061400F" w:rsidRPr="00110E70" w:rsidRDefault="0061400F" w:rsidP="00467549">
      <w:pPr>
        <w:pStyle w:val="Lijstalinea"/>
        <w:numPr>
          <w:ilvl w:val="0"/>
          <w:numId w:val="12"/>
        </w:numPr>
        <w:spacing w:after="0" w:line="240" w:lineRule="auto"/>
        <w:rPr>
          <w:lang w:val="en-GB"/>
        </w:rPr>
      </w:pPr>
      <w:r w:rsidRPr="00110E70">
        <w:rPr>
          <w:lang w:val="en-GB"/>
        </w:rPr>
        <w:t>Fruit Innovation, technology and product innovation in the fruit and vegetable industry</w:t>
      </w:r>
    </w:p>
    <w:p w14:paraId="576DCB05" w14:textId="34F84911" w:rsidR="0061400F" w:rsidRPr="00110E70" w:rsidRDefault="0061400F" w:rsidP="00467549">
      <w:pPr>
        <w:pStyle w:val="Lijstalinea"/>
        <w:numPr>
          <w:ilvl w:val="0"/>
          <w:numId w:val="12"/>
        </w:numPr>
        <w:spacing w:after="0" w:line="240" w:lineRule="auto"/>
        <w:rPr>
          <w:lang w:val="en-GB"/>
        </w:rPr>
      </w:pPr>
      <w:proofErr w:type="spellStart"/>
      <w:r w:rsidRPr="00110E70">
        <w:rPr>
          <w:lang w:val="en-GB"/>
        </w:rPr>
        <w:t>Dairytech</w:t>
      </w:r>
      <w:proofErr w:type="spellEnd"/>
      <w:r w:rsidRPr="00110E70">
        <w:rPr>
          <w:lang w:val="en-GB"/>
        </w:rPr>
        <w:t>, the first exhibition for processing and packaging for the dairy industry</w:t>
      </w:r>
    </w:p>
    <w:p w14:paraId="2A1273DB" w14:textId="0F288EBB" w:rsidR="0061400F" w:rsidRPr="00110E70" w:rsidRDefault="0061400F" w:rsidP="00467549">
      <w:pPr>
        <w:pStyle w:val="Lijstalinea"/>
        <w:numPr>
          <w:ilvl w:val="0"/>
          <w:numId w:val="12"/>
        </w:numPr>
        <w:spacing w:after="0" w:line="240" w:lineRule="auto"/>
        <w:rPr>
          <w:lang w:val="en-GB"/>
        </w:rPr>
      </w:pPr>
      <w:proofErr w:type="spellStart"/>
      <w:r w:rsidRPr="00110E70">
        <w:rPr>
          <w:lang w:val="en-GB"/>
        </w:rPr>
        <w:t>Converflex</w:t>
      </w:r>
      <w:proofErr w:type="spellEnd"/>
      <w:r w:rsidRPr="00110E70">
        <w:rPr>
          <w:lang w:val="en-GB"/>
        </w:rPr>
        <w:t>, specialising in package printing and converting technology</w:t>
      </w:r>
    </w:p>
    <w:p w14:paraId="20F367C3" w14:textId="228F5564" w:rsidR="0061400F" w:rsidRPr="00110E70" w:rsidRDefault="0061400F" w:rsidP="00467549">
      <w:pPr>
        <w:pStyle w:val="Lijstalinea"/>
        <w:numPr>
          <w:ilvl w:val="0"/>
          <w:numId w:val="12"/>
        </w:numPr>
        <w:spacing w:after="0" w:line="240" w:lineRule="auto"/>
        <w:rPr>
          <w:lang w:val="en-GB"/>
        </w:rPr>
      </w:pPr>
      <w:proofErr w:type="spellStart"/>
      <w:r w:rsidRPr="00110E70">
        <w:rPr>
          <w:lang w:val="en-GB"/>
        </w:rPr>
        <w:t>Intralogistica</w:t>
      </w:r>
      <w:proofErr w:type="spellEnd"/>
      <w:r w:rsidRPr="00110E70">
        <w:rPr>
          <w:lang w:val="en-GB"/>
        </w:rPr>
        <w:t xml:space="preserve"> Italia, a logistics and material handling technology exhibition</w:t>
      </w:r>
    </w:p>
    <w:p w14:paraId="34E05718" w14:textId="77777777" w:rsidR="0061400F" w:rsidRPr="00A657E4" w:rsidRDefault="0061400F" w:rsidP="0061400F">
      <w:pPr>
        <w:spacing w:after="0" w:line="240" w:lineRule="auto"/>
        <w:rPr>
          <w:lang w:val="en-GB"/>
        </w:rPr>
      </w:pPr>
    </w:p>
    <w:p w14:paraId="1D79F07D" w14:textId="77777777" w:rsidR="0061400F" w:rsidRPr="00A657E4" w:rsidRDefault="0061400F" w:rsidP="0061400F">
      <w:pPr>
        <w:spacing w:after="0" w:line="240" w:lineRule="auto"/>
        <w:rPr>
          <w:lang w:val="en-GB"/>
        </w:rPr>
      </w:pPr>
      <w:r w:rsidRPr="00A657E4">
        <w:rPr>
          <w:lang w:val="en-GB"/>
        </w:rPr>
        <w:t xml:space="preserve">The event brings together six of the world’s most important international trade shows covering the global supply chain for many food sectors. As such, it embodies PROCAP’s approach to supporting active collaboration and the cross fertilisation of ideas between experts serving different markets. </w:t>
      </w:r>
    </w:p>
    <w:p w14:paraId="6A0BAACC" w14:textId="77777777" w:rsidR="0061400F" w:rsidRPr="00A657E4" w:rsidRDefault="0061400F" w:rsidP="0061400F">
      <w:pPr>
        <w:spacing w:after="0" w:line="240" w:lineRule="auto"/>
        <w:rPr>
          <w:lang w:val="en-GB"/>
        </w:rPr>
      </w:pPr>
    </w:p>
    <w:p w14:paraId="5CA44793" w14:textId="77777777" w:rsidR="0061400F" w:rsidRPr="00A657E4" w:rsidRDefault="0061400F" w:rsidP="0061400F">
      <w:pPr>
        <w:spacing w:after="0" w:line="240" w:lineRule="auto"/>
        <w:jc w:val="both"/>
        <w:rPr>
          <w:lang w:val="en-GB"/>
        </w:rPr>
      </w:pPr>
      <w:r w:rsidRPr="00A657E4">
        <w:rPr>
          <w:lang w:val="en-GB"/>
        </w:rPr>
        <w:t>The six trade shows are expected to attract over 2,500 exhibitors and more than 100,000 visitors. They will take place in Milan, Italy, between 19 and 23 May 2015. The new format will be staged every three years and is anticipated to become a landmark event.</w:t>
      </w:r>
    </w:p>
    <w:p w14:paraId="54B3967F" w14:textId="255AA8B9" w:rsidR="0008401A" w:rsidRDefault="0008401A">
      <w:pPr>
        <w:rPr>
          <w:b/>
          <w:lang w:val="en-GB"/>
        </w:rPr>
      </w:pPr>
    </w:p>
    <w:p w14:paraId="7B5F4A89" w14:textId="4B6AA11C" w:rsidR="00044178" w:rsidRPr="0008401A" w:rsidRDefault="00044178" w:rsidP="00044178">
      <w:pPr>
        <w:spacing w:after="0" w:line="240" w:lineRule="auto"/>
        <w:rPr>
          <w:b/>
          <w:lang w:val="en-GB"/>
        </w:rPr>
      </w:pPr>
      <w:r w:rsidRPr="0008401A">
        <w:rPr>
          <w:b/>
          <w:lang w:val="en-GB"/>
        </w:rPr>
        <w:t>About PROCAP</w:t>
      </w:r>
    </w:p>
    <w:p w14:paraId="62393B83" w14:textId="77777777" w:rsidR="006263A7" w:rsidRPr="006263A7" w:rsidRDefault="006263A7" w:rsidP="006263A7">
      <w:pPr>
        <w:spacing w:after="0" w:line="240" w:lineRule="auto"/>
        <w:rPr>
          <w:lang w:val="en-GB"/>
        </w:rPr>
      </w:pPr>
      <w:r w:rsidRPr="006263A7">
        <w:rPr>
          <w:lang w:val="en-GB"/>
        </w:rPr>
        <w:t>The PROCAP Group is a European leader in the development, production and sale of plastics caps &amp; closures. It produces advanced solutions for the food, chemical, pharmaceutical, cosmetic and DIY industries. A dynamic and flexible family-based group, PROCAP strives to be a good corporate citizen, focusing on offering exceptional service and ensuring customer satisfaction.</w:t>
      </w:r>
    </w:p>
    <w:p w14:paraId="48AD0747" w14:textId="77777777" w:rsidR="006263A7" w:rsidRPr="006263A7" w:rsidRDefault="006263A7" w:rsidP="006263A7">
      <w:pPr>
        <w:spacing w:after="0" w:line="240" w:lineRule="auto"/>
        <w:rPr>
          <w:lang w:val="en-GB"/>
        </w:rPr>
      </w:pPr>
    </w:p>
    <w:p w14:paraId="2E598C0D" w14:textId="30FCFDD8" w:rsidR="00241BA8" w:rsidRPr="00044178" w:rsidRDefault="006263A7" w:rsidP="006263A7">
      <w:pPr>
        <w:spacing w:after="0" w:line="240" w:lineRule="auto"/>
        <w:rPr>
          <w:lang w:val="en-GB"/>
        </w:rPr>
      </w:pPr>
      <w:r w:rsidRPr="006263A7">
        <w:rPr>
          <w:lang w:val="en-GB"/>
        </w:rPr>
        <w:t>The company is headquartered in Luxembourg and has manufacturing facilities in Belgium, France, Germany, Hungary, Ireland, Luxembourg and Spain. PROCAP’s turnover amounts to 118 million Euros and employs 450 people.</w:t>
      </w:r>
    </w:p>
    <w:p w14:paraId="5E9D71B8" w14:textId="77777777" w:rsidR="00086DA1" w:rsidRPr="00E23EB7" w:rsidRDefault="00693759" w:rsidP="00E23EB7">
      <w:pPr>
        <w:suppressAutoHyphens/>
        <w:ind w:left="3540" w:firstLine="708"/>
        <w:rPr>
          <w:rFonts w:eastAsia="Times New Roman" w:cstheme="minorHAnsi"/>
          <w:color w:val="000000" w:themeColor="text1"/>
          <w:lang w:val="en-GB"/>
        </w:rPr>
      </w:pPr>
      <w:r w:rsidRPr="00F377EB">
        <w:rPr>
          <w:rFonts w:cstheme="minorHAnsi"/>
          <w:color w:val="000000"/>
          <w:lang w:val="en-GB" w:eastAsia="en-GB"/>
        </w:rPr>
        <w:t>#</w:t>
      </w:r>
      <w:r w:rsidR="007714FF" w:rsidRPr="00F377EB">
        <w:rPr>
          <w:rFonts w:cstheme="minorHAnsi"/>
          <w:color w:val="000000"/>
          <w:lang w:val="en-GB" w:eastAsia="en-GB"/>
        </w:rPr>
        <w:t xml:space="preserve"> </w:t>
      </w:r>
      <w:r w:rsidRPr="00F377EB">
        <w:rPr>
          <w:rFonts w:cstheme="minorHAnsi"/>
          <w:color w:val="000000"/>
          <w:lang w:val="en-GB" w:eastAsia="en-GB"/>
        </w:rPr>
        <w:t xml:space="preserve"> #</w:t>
      </w:r>
      <w:r w:rsidR="007714FF" w:rsidRPr="00F377EB">
        <w:rPr>
          <w:rFonts w:cstheme="minorHAnsi"/>
          <w:color w:val="000000"/>
          <w:lang w:val="en-GB" w:eastAsia="en-GB"/>
        </w:rPr>
        <w:t xml:space="preserve"> </w:t>
      </w:r>
      <w:r w:rsidR="00E23EB7">
        <w:rPr>
          <w:rFonts w:cstheme="minorHAnsi"/>
          <w:color w:val="000000"/>
          <w:lang w:val="en-GB" w:eastAsia="en-GB"/>
        </w:rPr>
        <w:t xml:space="preserve"> #</w:t>
      </w:r>
    </w:p>
    <w:p w14:paraId="592080A6" w14:textId="77777777" w:rsidR="00693759" w:rsidRPr="00F377EB" w:rsidRDefault="00693759" w:rsidP="008429D8">
      <w:pPr>
        <w:rPr>
          <w:rFonts w:cstheme="minorHAnsi"/>
          <w:noProof/>
          <w:snapToGrid w:val="0"/>
          <w:color w:val="000000"/>
          <w:u w:val="single"/>
          <w:lang w:val="en-US"/>
        </w:rPr>
      </w:pPr>
      <w:r w:rsidRPr="00F377EB">
        <w:rPr>
          <w:rFonts w:cstheme="minorHAnsi"/>
          <w:b/>
          <w:bCs/>
          <w:lang w:val="en-US"/>
        </w:rPr>
        <w:t>Contact:</w:t>
      </w:r>
    </w:p>
    <w:p w14:paraId="45459EBE" w14:textId="6CC034B4" w:rsidR="0008401A" w:rsidRPr="0008401A" w:rsidRDefault="0008401A" w:rsidP="008429D8">
      <w:pPr>
        <w:pStyle w:val="NormalWeb"/>
        <w:widowControl/>
        <w:rPr>
          <w:rFonts w:asciiTheme="minorHAnsi" w:hAnsiTheme="minorHAnsi" w:cstheme="minorHAnsi"/>
          <w:b/>
          <w:sz w:val="22"/>
          <w:szCs w:val="22"/>
          <w:lang w:val="de-DE"/>
        </w:rPr>
      </w:pPr>
      <w:r w:rsidRPr="0008401A">
        <w:rPr>
          <w:rFonts w:asciiTheme="minorHAnsi" w:hAnsiTheme="minorHAnsi" w:cstheme="minorHAnsi"/>
          <w:b/>
          <w:sz w:val="22"/>
          <w:szCs w:val="22"/>
          <w:lang w:val="de-DE"/>
        </w:rPr>
        <w:t>A</w:t>
      </w:r>
      <w:r w:rsidR="00C3694B">
        <w:rPr>
          <w:rFonts w:asciiTheme="minorHAnsi" w:hAnsiTheme="minorHAnsi" w:cstheme="minorHAnsi"/>
          <w:b/>
          <w:sz w:val="22"/>
          <w:szCs w:val="22"/>
          <w:lang w:val="de-DE"/>
        </w:rPr>
        <w:t>RK</w:t>
      </w:r>
      <w:r w:rsidRPr="0008401A">
        <w:rPr>
          <w:rFonts w:asciiTheme="minorHAnsi" w:hAnsiTheme="minorHAnsi" w:cstheme="minorHAnsi"/>
          <w:b/>
          <w:sz w:val="22"/>
          <w:szCs w:val="22"/>
          <w:lang w:val="de-DE"/>
        </w:rPr>
        <w:t xml:space="preserve"> Communication</w:t>
      </w:r>
    </w:p>
    <w:p w14:paraId="0E4FC21C" w14:textId="6572B870" w:rsidR="00152C9A" w:rsidRPr="00F377EB" w:rsidRDefault="009A4545" w:rsidP="008429D8">
      <w:pPr>
        <w:pStyle w:val="NormalWeb"/>
        <w:widowControl/>
        <w:rPr>
          <w:rFonts w:asciiTheme="minorHAnsi" w:hAnsiTheme="minorHAnsi" w:cstheme="minorHAnsi"/>
          <w:sz w:val="22"/>
          <w:szCs w:val="22"/>
          <w:lang w:val="de-DE"/>
        </w:rPr>
      </w:pPr>
      <w:r>
        <w:rPr>
          <w:rFonts w:asciiTheme="minorHAnsi" w:hAnsiTheme="minorHAnsi" w:cstheme="minorHAnsi"/>
          <w:sz w:val="22"/>
          <w:szCs w:val="22"/>
          <w:lang w:val="de-DE"/>
        </w:rPr>
        <w:t>Ann-Sophie Cardoen</w:t>
      </w:r>
    </w:p>
    <w:p w14:paraId="1AA994A8" w14:textId="7D1A99C5" w:rsidR="00044178" w:rsidRDefault="00622452" w:rsidP="008429D8">
      <w:pPr>
        <w:pStyle w:val="NormalWeb"/>
        <w:widowControl/>
        <w:rPr>
          <w:rFonts w:asciiTheme="minorHAnsi" w:hAnsiTheme="minorHAnsi" w:cstheme="minorHAnsi"/>
          <w:sz w:val="22"/>
          <w:szCs w:val="22"/>
          <w:lang w:val="de-DE"/>
        </w:rPr>
      </w:pPr>
      <w:hyperlink r:id="rId10" w:history="1">
        <w:bookmarkStart w:id="0" w:name="_GoBack"/>
        <w:bookmarkEnd w:id="0"/>
        <w:r w:rsidR="009A4545">
          <w:rPr>
            <w:rFonts w:asciiTheme="minorHAnsi" w:hAnsiTheme="minorHAnsi" w:cstheme="minorHAnsi"/>
            <w:sz w:val="22"/>
            <w:szCs w:val="22"/>
            <w:lang w:val="de-DE"/>
          </w:rPr>
          <w:t>ann-sophie@ark.be</w:t>
        </w:r>
      </w:hyperlink>
    </w:p>
    <w:p w14:paraId="529B4CE2" w14:textId="6833168D" w:rsidR="00152C9A" w:rsidRPr="00044178" w:rsidRDefault="00152C9A" w:rsidP="008429D8">
      <w:pPr>
        <w:pStyle w:val="NormalWeb"/>
        <w:widowControl/>
        <w:rPr>
          <w:rFonts w:asciiTheme="minorHAnsi" w:hAnsiTheme="minorHAnsi" w:cstheme="minorHAnsi"/>
          <w:sz w:val="22"/>
          <w:szCs w:val="22"/>
          <w:lang w:val="de-DE"/>
        </w:rPr>
      </w:pPr>
      <w:r w:rsidRPr="00044178">
        <w:rPr>
          <w:rFonts w:asciiTheme="minorHAnsi" w:hAnsiTheme="minorHAnsi" w:cstheme="minorHAnsi"/>
          <w:sz w:val="22"/>
          <w:szCs w:val="22"/>
          <w:lang w:val="de-DE"/>
        </w:rPr>
        <w:t xml:space="preserve">T +32 </w:t>
      </w:r>
      <w:r w:rsidR="00A87168" w:rsidRPr="00044178">
        <w:rPr>
          <w:rFonts w:asciiTheme="minorHAnsi" w:hAnsiTheme="minorHAnsi" w:cstheme="minorHAnsi"/>
          <w:sz w:val="22"/>
          <w:szCs w:val="22"/>
          <w:lang w:val="de-DE"/>
        </w:rPr>
        <w:t xml:space="preserve">3 780 96 </w:t>
      </w:r>
      <w:proofErr w:type="spellStart"/>
      <w:r w:rsidR="00A87168" w:rsidRPr="00044178">
        <w:rPr>
          <w:rFonts w:asciiTheme="minorHAnsi" w:hAnsiTheme="minorHAnsi" w:cstheme="minorHAnsi"/>
          <w:sz w:val="22"/>
          <w:szCs w:val="22"/>
          <w:lang w:val="de-DE"/>
        </w:rPr>
        <w:t>96</w:t>
      </w:r>
      <w:proofErr w:type="spellEnd"/>
      <w:r w:rsidR="0008401A">
        <w:rPr>
          <w:rFonts w:asciiTheme="minorHAnsi" w:hAnsiTheme="minorHAnsi" w:cstheme="minorHAnsi"/>
          <w:sz w:val="22"/>
          <w:szCs w:val="22"/>
          <w:lang w:val="de-DE"/>
        </w:rPr>
        <w:t xml:space="preserve"> – T +31 </w:t>
      </w:r>
      <w:r w:rsidR="0008401A" w:rsidRPr="0008401A">
        <w:rPr>
          <w:rFonts w:asciiTheme="minorHAnsi" w:hAnsiTheme="minorHAnsi" w:cstheme="minorHAnsi"/>
          <w:sz w:val="22"/>
          <w:szCs w:val="22"/>
          <w:lang w:val="de-DE"/>
        </w:rPr>
        <w:t>30 850 60 43</w:t>
      </w:r>
    </w:p>
    <w:p w14:paraId="2AE16E51" w14:textId="77777777" w:rsidR="00152C9A" w:rsidRPr="00F377EB" w:rsidRDefault="00152C9A" w:rsidP="008429D8">
      <w:pPr>
        <w:pStyle w:val="NormalWeb"/>
        <w:widowControl/>
        <w:rPr>
          <w:rFonts w:asciiTheme="minorHAnsi" w:hAnsiTheme="minorHAnsi" w:cstheme="minorHAnsi"/>
          <w:sz w:val="22"/>
          <w:szCs w:val="22"/>
          <w:lang w:val="nl-NL"/>
        </w:rPr>
      </w:pPr>
    </w:p>
    <w:p w14:paraId="2551E8B4" w14:textId="268B91F2" w:rsidR="00152C9A" w:rsidRPr="0008401A" w:rsidRDefault="00152C9A" w:rsidP="008429D8">
      <w:pPr>
        <w:pStyle w:val="NormalWeb"/>
        <w:widowControl/>
        <w:rPr>
          <w:rFonts w:asciiTheme="minorHAnsi" w:hAnsiTheme="minorHAnsi" w:cstheme="minorHAnsi"/>
          <w:b/>
          <w:sz w:val="22"/>
          <w:szCs w:val="22"/>
          <w:lang w:val="it-IT"/>
        </w:rPr>
      </w:pPr>
      <w:r w:rsidRPr="0008401A">
        <w:rPr>
          <w:rFonts w:asciiTheme="minorHAnsi" w:hAnsiTheme="minorHAnsi" w:cstheme="minorHAnsi"/>
          <w:b/>
          <w:sz w:val="22"/>
          <w:szCs w:val="22"/>
          <w:lang w:val="it-IT"/>
        </w:rPr>
        <w:t>PROCAP</w:t>
      </w:r>
      <w:r w:rsidR="00044178" w:rsidRPr="0008401A">
        <w:rPr>
          <w:rFonts w:asciiTheme="minorHAnsi" w:hAnsiTheme="minorHAnsi" w:cstheme="minorHAnsi"/>
          <w:b/>
          <w:sz w:val="22"/>
          <w:szCs w:val="22"/>
          <w:lang w:val="it-IT"/>
        </w:rPr>
        <w:t xml:space="preserve"> Group</w:t>
      </w:r>
    </w:p>
    <w:p w14:paraId="4F132319" w14:textId="77777777" w:rsidR="00A657E4" w:rsidRPr="00C608E3" w:rsidRDefault="00A657E4" w:rsidP="00A657E4">
      <w:pPr>
        <w:pStyle w:val="NormalWeb"/>
        <w:widowControl/>
        <w:rPr>
          <w:rFonts w:asciiTheme="minorHAnsi" w:hAnsiTheme="minorHAnsi" w:cstheme="minorHAnsi"/>
          <w:sz w:val="22"/>
          <w:szCs w:val="22"/>
          <w:lang w:val="en-GB"/>
        </w:rPr>
      </w:pPr>
      <w:proofErr w:type="spellStart"/>
      <w:r>
        <w:rPr>
          <w:rFonts w:asciiTheme="minorHAnsi" w:hAnsiTheme="minorHAnsi" w:cstheme="minorHAnsi"/>
          <w:sz w:val="22"/>
          <w:szCs w:val="22"/>
          <w:lang w:val="en-GB"/>
        </w:rPr>
        <w:t>Raf</w:t>
      </w:r>
      <w:proofErr w:type="spellEnd"/>
      <w:r>
        <w:rPr>
          <w:rFonts w:asciiTheme="minorHAnsi" w:hAnsiTheme="minorHAnsi" w:cstheme="minorHAnsi"/>
          <w:sz w:val="22"/>
          <w:szCs w:val="22"/>
          <w:lang w:val="en-GB"/>
        </w:rPr>
        <w:t xml:space="preserve"> Van </w:t>
      </w:r>
      <w:proofErr w:type="spellStart"/>
      <w:r>
        <w:rPr>
          <w:rFonts w:asciiTheme="minorHAnsi" w:hAnsiTheme="minorHAnsi" w:cstheme="minorHAnsi"/>
          <w:sz w:val="22"/>
          <w:szCs w:val="22"/>
          <w:lang w:val="en-GB"/>
        </w:rPr>
        <w:t>Grieken</w:t>
      </w:r>
      <w:proofErr w:type="spellEnd"/>
    </w:p>
    <w:p w14:paraId="2C364788" w14:textId="77777777" w:rsidR="00A657E4" w:rsidRPr="00C608E3" w:rsidRDefault="00A657E4" w:rsidP="00A657E4">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 xml:space="preserve">Product </w:t>
      </w:r>
      <w:r>
        <w:rPr>
          <w:rFonts w:asciiTheme="minorHAnsi" w:hAnsiTheme="minorHAnsi" w:cstheme="minorHAnsi"/>
          <w:sz w:val="22"/>
          <w:szCs w:val="22"/>
          <w:lang w:val="en-GB"/>
        </w:rPr>
        <w:t xml:space="preserve">Marketing </w:t>
      </w:r>
      <w:r w:rsidRPr="00C608E3">
        <w:rPr>
          <w:rFonts w:asciiTheme="minorHAnsi" w:hAnsiTheme="minorHAnsi" w:cstheme="minorHAnsi"/>
          <w:sz w:val="22"/>
          <w:szCs w:val="22"/>
          <w:lang w:val="en-GB"/>
        </w:rPr>
        <w:t>Manager</w:t>
      </w:r>
    </w:p>
    <w:p w14:paraId="3962F0E4" w14:textId="77777777" w:rsidR="00A657E4" w:rsidRPr="00C608E3" w:rsidRDefault="00622452" w:rsidP="00A657E4">
      <w:pPr>
        <w:pStyle w:val="NormalWeb"/>
        <w:widowControl/>
        <w:rPr>
          <w:rFonts w:asciiTheme="minorHAnsi" w:hAnsiTheme="minorHAnsi" w:cstheme="minorHAnsi"/>
          <w:sz w:val="22"/>
          <w:szCs w:val="22"/>
          <w:lang w:val="en-GB"/>
        </w:rPr>
      </w:pPr>
      <w:hyperlink r:id="rId11" w:history="1">
        <w:r w:rsidR="00A657E4">
          <w:rPr>
            <w:rFonts w:asciiTheme="minorHAnsi" w:hAnsiTheme="minorHAnsi" w:cstheme="minorHAnsi"/>
            <w:sz w:val="22"/>
            <w:szCs w:val="22"/>
            <w:lang w:val="en-GB"/>
          </w:rPr>
          <w:t>raf.vangrieken@procap.com</w:t>
        </w:r>
      </w:hyperlink>
    </w:p>
    <w:p w14:paraId="23C0356B" w14:textId="77777777" w:rsidR="00A657E4" w:rsidRPr="00C608E3" w:rsidRDefault="00A657E4" w:rsidP="00A657E4">
      <w:pPr>
        <w:pStyle w:val="NormalWeb"/>
        <w:widowControl/>
        <w:rPr>
          <w:rFonts w:asciiTheme="minorHAnsi" w:hAnsiTheme="minorHAnsi" w:cstheme="minorHAnsi"/>
          <w:sz w:val="22"/>
          <w:szCs w:val="22"/>
          <w:lang w:val="en-GB"/>
        </w:rPr>
      </w:pPr>
      <w:r w:rsidRPr="00C608E3">
        <w:rPr>
          <w:rFonts w:asciiTheme="minorHAnsi" w:hAnsiTheme="minorHAnsi" w:cstheme="minorHAnsi"/>
          <w:sz w:val="22"/>
          <w:szCs w:val="22"/>
          <w:lang w:val="en-GB"/>
        </w:rPr>
        <w:t>T +</w:t>
      </w:r>
      <w:r>
        <w:rPr>
          <w:rFonts w:asciiTheme="minorHAnsi" w:hAnsiTheme="minorHAnsi" w:cstheme="minorHAnsi"/>
          <w:sz w:val="22"/>
          <w:szCs w:val="22"/>
          <w:lang w:val="en-GB"/>
        </w:rPr>
        <w:t>32 3 821 16 59</w:t>
      </w:r>
    </w:p>
    <w:p w14:paraId="29303D53" w14:textId="77777777" w:rsidR="00044178" w:rsidRPr="00044178" w:rsidRDefault="00044178" w:rsidP="00044178">
      <w:pPr>
        <w:pStyle w:val="NormalWeb"/>
        <w:widowControl/>
        <w:rPr>
          <w:rFonts w:asciiTheme="minorHAnsi" w:hAnsiTheme="minorHAnsi" w:cstheme="minorHAnsi"/>
          <w:sz w:val="22"/>
          <w:szCs w:val="22"/>
          <w:lang w:val="de-DE"/>
        </w:rPr>
      </w:pPr>
    </w:p>
    <w:p w14:paraId="5505A62F" w14:textId="43D6E025" w:rsidR="00693759" w:rsidRPr="00044178" w:rsidRDefault="00622452" w:rsidP="00693759">
      <w:pPr>
        <w:pStyle w:val="NormalWeb"/>
        <w:widowControl/>
        <w:rPr>
          <w:rFonts w:asciiTheme="minorHAnsi" w:hAnsiTheme="minorHAnsi" w:cstheme="minorHAnsi"/>
          <w:sz w:val="22"/>
          <w:szCs w:val="22"/>
          <w:lang w:val="de-DE"/>
        </w:rPr>
      </w:pPr>
      <w:hyperlink r:id="rId12" w:history="1">
        <w:r w:rsidR="00044178" w:rsidRPr="00044178">
          <w:rPr>
            <w:rFonts w:asciiTheme="minorHAnsi" w:hAnsiTheme="minorHAnsi" w:cstheme="minorHAnsi"/>
            <w:sz w:val="22"/>
            <w:szCs w:val="22"/>
            <w:lang w:val="de-DE"/>
          </w:rPr>
          <w:t>www.procap.com</w:t>
        </w:r>
      </w:hyperlink>
      <w:r w:rsidR="00693759" w:rsidRPr="00044178">
        <w:rPr>
          <w:rFonts w:asciiTheme="minorHAnsi" w:hAnsiTheme="minorHAnsi" w:cstheme="minorHAnsi"/>
          <w:sz w:val="22"/>
          <w:szCs w:val="22"/>
          <w:lang w:val="de-DE"/>
        </w:rPr>
        <w:tab/>
      </w:r>
      <w:r w:rsidR="00693759" w:rsidRPr="00044178">
        <w:rPr>
          <w:rFonts w:asciiTheme="minorHAnsi" w:hAnsiTheme="minorHAnsi" w:cstheme="minorHAnsi"/>
          <w:sz w:val="22"/>
          <w:szCs w:val="22"/>
          <w:lang w:val="de-DE"/>
        </w:rPr>
        <w:tab/>
      </w:r>
      <w:r w:rsidR="00693759" w:rsidRPr="00044178">
        <w:rPr>
          <w:rFonts w:asciiTheme="minorHAnsi" w:hAnsiTheme="minorHAnsi" w:cstheme="minorHAnsi"/>
          <w:sz w:val="22"/>
          <w:szCs w:val="22"/>
          <w:lang w:val="de-DE"/>
        </w:rPr>
        <w:tab/>
      </w:r>
      <w:r w:rsidR="00693759" w:rsidRPr="00044178">
        <w:rPr>
          <w:rFonts w:asciiTheme="minorHAnsi" w:hAnsiTheme="minorHAnsi" w:cstheme="minorHAnsi"/>
          <w:sz w:val="22"/>
          <w:szCs w:val="22"/>
          <w:lang w:val="de-DE"/>
        </w:rPr>
        <w:tab/>
      </w:r>
    </w:p>
    <w:p w14:paraId="54C5414C" w14:textId="77777777" w:rsidR="00693759" w:rsidRPr="00F377EB" w:rsidRDefault="00693759" w:rsidP="002826E5">
      <w:pPr>
        <w:suppressAutoHyphens/>
        <w:jc w:val="both"/>
        <w:rPr>
          <w:rFonts w:eastAsia="Times New Roman" w:cstheme="minorHAnsi"/>
          <w:color w:val="000000" w:themeColor="text1"/>
          <w:lang w:val="it-IT"/>
        </w:rPr>
      </w:pPr>
    </w:p>
    <w:sectPr w:rsidR="00693759" w:rsidRPr="00F377EB" w:rsidSect="00A2026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BABE0" w14:textId="77777777" w:rsidR="00AA3932" w:rsidRDefault="00AA3932" w:rsidP="00A328D7">
      <w:pPr>
        <w:spacing w:after="0" w:line="240" w:lineRule="auto"/>
      </w:pPr>
      <w:r>
        <w:separator/>
      </w:r>
    </w:p>
  </w:endnote>
  <w:endnote w:type="continuationSeparator" w:id="0">
    <w:p w14:paraId="6A38275C" w14:textId="77777777" w:rsidR="00AA3932" w:rsidRDefault="00AA3932" w:rsidP="00A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83119" w14:textId="77777777" w:rsidR="00AA3932" w:rsidRDefault="00AA3932" w:rsidP="00A328D7">
      <w:pPr>
        <w:spacing w:after="0" w:line="240" w:lineRule="auto"/>
      </w:pPr>
      <w:r>
        <w:separator/>
      </w:r>
    </w:p>
  </w:footnote>
  <w:footnote w:type="continuationSeparator" w:id="0">
    <w:p w14:paraId="7B0E1DBF" w14:textId="77777777" w:rsidR="00AA3932" w:rsidRDefault="00AA3932" w:rsidP="00A32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38D9" w14:textId="77777777" w:rsidR="00A328D7" w:rsidRDefault="00A328D7">
    <w:pPr>
      <w:pStyle w:val="Koptekst"/>
    </w:pPr>
  </w:p>
  <w:p w14:paraId="6267CA27" w14:textId="77777777" w:rsidR="00A328D7" w:rsidRDefault="00A328D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66D"/>
    <w:multiLevelType w:val="hybridMultilevel"/>
    <w:tmpl w:val="505E8B7A"/>
    <w:lvl w:ilvl="0" w:tplc="102E1D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366E4"/>
    <w:multiLevelType w:val="hybridMultilevel"/>
    <w:tmpl w:val="F01C0094"/>
    <w:lvl w:ilvl="0" w:tplc="102E1D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524F2"/>
    <w:multiLevelType w:val="hybridMultilevel"/>
    <w:tmpl w:val="0FA80796"/>
    <w:lvl w:ilvl="0" w:tplc="102E1D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26176"/>
    <w:multiLevelType w:val="hybridMultilevel"/>
    <w:tmpl w:val="8B98C1F8"/>
    <w:lvl w:ilvl="0" w:tplc="563C9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D378D"/>
    <w:multiLevelType w:val="hybridMultilevel"/>
    <w:tmpl w:val="A904A066"/>
    <w:lvl w:ilvl="0" w:tplc="563C9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C6383"/>
    <w:multiLevelType w:val="hybridMultilevel"/>
    <w:tmpl w:val="C962371E"/>
    <w:lvl w:ilvl="0" w:tplc="102E1D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55A58"/>
    <w:multiLevelType w:val="hybridMultilevel"/>
    <w:tmpl w:val="F1C811AE"/>
    <w:lvl w:ilvl="0" w:tplc="102E1D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437A1"/>
    <w:multiLevelType w:val="hybridMultilevel"/>
    <w:tmpl w:val="D97E459C"/>
    <w:lvl w:ilvl="0" w:tplc="563C9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D524F"/>
    <w:multiLevelType w:val="hybridMultilevel"/>
    <w:tmpl w:val="ED101CE0"/>
    <w:lvl w:ilvl="0" w:tplc="563C9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A06B7"/>
    <w:multiLevelType w:val="hybridMultilevel"/>
    <w:tmpl w:val="ABCAF11C"/>
    <w:lvl w:ilvl="0" w:tplc="563C9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A7699"/>
    <w:multiLevelType w:val="hybridMultilevel"/>
    <w:tmpl w:val="4746D5D6"/>
    <w:lvl w:ilvl="0" w:tplc="102E1D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DB5645"/>
    <w:multiLevelType w:val="hybridMultilevel"/>
    <w:tmpl w:val="A9A25550"/>
    <w:lvl w:ilvl="0" w:tplc="102E1DEA">
      <w:start w:val="6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0"/>
  </w:num>
  <w:num w:numId="5">
    <w:abstractNumId w:val="3"/>
  </w:num>
  <w:num w:numId="6">
    <w:abstractNumId w:val="7"/>
  </w:num>
  <w:num w:numId="7">
    <w:abstractNumId w:val="11"/>
  </w:num>
  <w:num w:numId="8">
    <w:abstractNumId w:val="8"/>
  </w:num>
  <w:num w:numId="9">
    <w:abstractNumId w:val="9"/>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7"/>
    <w:rsid w:val="00043F02"/>
    <w:rsid w:val="00044178"/>
    <w:rsid w:val="00056F6F"/>
    <w:rsid w:val="00062A2E"/>
    <w:rsid w:val="0008401A"/>
    <w:rsid w:val="00086DA1"/>
    <w:rsid w:val="000B2D57"/>
    <w:rsid w:val="00106489"/>
    <w:rsid w:val="00110E70"/>
    <w:rsid w:val="00152C9A"/>
    <w:rsid w:val="00191AB9"/>
    <w:rsid w:val="00197D76"/>
    <w:rsid w:val="00232291"/>
    <w:rsid w:val="00241BA8"/>
    <w:rsid w:val="00243987"/>
    <w:rsid w:val="00251275"/>
    <w:rsid w:val="002626ED"/>
    <w:rsid w:val="002826E5"/>
    <w:rsid w:val="002851F7"/>
    <w:rsid w:val="002B3FB0"/>
    <w:rsid w:val="002C0CB7"/>
    <w:rsid w:val="003036D4"/>
    <w:rsid w:val="00316EF1"/>
    <w:rsid w:val="00344BE6"/>
    <w:rsid w:val="003C44B8"/>
    <w:rsid w:val="003C55AC"/>
    <w:rsid w:val="00433A4B"/>
    <w:rsid w:val="00447FD4"/>
    <w:rsid w:val="004545B2"/>
    <w:rsid w:val="00460D01"/>
    <w:rsid w:val="00467549"/>
    <w:rsid w:val="00492560"/>
    <w:rsid w:val="00493F2F"/>
    <w:rsid w:val="004D0C6F"/>
    <w:rsid w:val="004F363D"/>
    <w:rsid w:val="00500635"/>
    <w:rsid w:val="0050170F"/>
    <w:rsid w:val="00535C4C"/>
    <w:rsid w:val="005C4424"/>
    <w:rsid w:val="005E5145"/>
    <w:rsid w:val="005F7014"/>
    <w:rsid w:val="0061400F"/>
    <w:rsid w:val="00622452"/>
    <w:rsid w:val="00623C12"/>
    <w:rsid w:val="006263A7"/>
    <w:rsid w:val="00656716"/>
    <w:rsid w:val="0066655B"/>
    <w:rsid w:val="006679B2"/>
    <w:rsid w:val="00671923"/>
    <w:rsid w:val="006910E8"/>
    <w:rsid w:val="00693759"/>
    <w:rsid w:val="006A015F"/>
    <w:rsid w:val="006D4B5C"/>
    <w:rsid w:val="006E10F9"/>
    <w:rsid w:val="007440E7"/>
    <w:rsid w:val="00747F3F"/>
    <w:rsid w:val="007714FF"/>
    <w:rsid w:val="007A255C"/>
    <w:rsid w:val="007E2CF6"/>
    <w:rsid w:val="007E7563"/>
    <w:rsid w:val="007F413E"/>
    <w:rsid w:val="00802378"/>
    <w:rsid w:val="00821AD1"/>
    <w:rsid w:val="00830A4A"/>
    <w:rsid w:val="008429D8"/>
    <w:rsid w:val="00870EE3"/>
    <w:rsid w:val="00880901"/>
    <w:rsid w:val="00890864"/>
    <w:rsid w:val="008D1BD9"/>
    <w:rsid w:val="008E353E"/>
    <w:rsid w:val="008E5A51"/>
    <w:rsid w:val="008F3A85"/>
    <w:rsid w:val="00933BBC"/>
    <w:rsid w:val="009644BB"/>
    <w:rsid w:val="00980899"/>
    <w:rsid w:val="009A4545"/>
    <w:rsid w:val="009B4473"/>
    <w:rsid w:val="009C76FF"/>
    <w:rsid w:val="00A030E5"/>
    <w:rsid w:val="00A20268"/>
    <w:rsid w:val="00A328D7"/>
    <w:rsid w:val="00A42A18"/>
    <w:rsid w:val="00A657E4"/>
    <w:rsid w:val="00A81F18"/>
    <w:rsid w:val="00A87168"/>
    <w:rsid w:val="00AA3932"/>
    <w:rsid w:val="00AC54CF"/>
    <w:rsid w:val="00AD5C21"/>
    <w:rsid w:val="00AE55D7"/>
    <w:rsid w:val="00B45BD0"/>
    <w:rsid w:val="00B51E62"/>
    <w:rsid w:val="00B5519E"/>
    <w:rsid w:val="00BA7365"/>
    <w:rsid w:val="00C3694B"/>
    <w:rsid w:val="00C4083E"/>
    <w:rsid w:val="00C52A69"/>
    <w:rsid w:val="00C678A2"/>
    <w:rsid w:val="00CA3B95"/>
    <w:rsid w:val="00CC24C6"/>
    <w:rsid w:val="00D40052"/>
    <w:rsid w:val="00DB12DE"/>
    <w:rsid w:val="00DC54A3"/>
    <w:rsid w:val="00DF0B8E"/>
    <w:rsid w:val="00DF56C9"/>
    <w:rsid w:val="00E23EB7"/>
    <w:rsid w:val="00E536E3"/>
    <w:rsid w:val="00EC06DB"/>
    <w:rsid w:val="00ED205E"/>
    <w:rsid w:val="00F377EB"/>
    <w:rsid w:val="00FF10A5"/>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A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5714">
      <w:bodyDiv w:val="1"/>
      <w:marLeft w:val="0"/>
      <w:marRight w:val="0"/>
      <w:marTop w:val="0"/>
      <w:marBottom w:val="0"/>
      <w:divBdr>
        <w:top w:val="none" w:sz="0" w:space="0" w:color="auto"/>
        <w:left w:val="none" w:sz="0" w:space="0" w:color="auto"/>
        <w:bottom w:val="none" w:sz="0" w:space="0" w:color="auto"/>
        <w:right w:val="none" w:sz="0" w:space="0" w:color="auto"/>
      </w:divBdr>
      <w:divsChild>
        <w:div w:id="1665888581">
          <w:marLeft w:val="0"/>
          <w:marRight w:val="0"/>
          <w:marTop w:val="0"/>
          <w:marBottom w:val="0"/>
          <w:divBdr>
            <w:top w:val="none" w:sz="0" w:space="0" w:color="auto"/>
            <w:left w:val="none" w:sz="0" w:space="0" w:color="auto"/>
            <w:bottom w:val="none" w:sz="0" w:space="0" w:color="auto"/>
            <w:right w:val="none" w:sz="0" w:space="0" w:color="auto"/>
          </w:divBdr>
          <w:divsChild>
            <w:div w:id="513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747">
      <w:bodyDiv w:val="1"/>
      <w:marLeft w:val="0"/>
      <w:marRight w:val="0"/>
      <w:marTop w:val="0"/>
      <w:marBottom w:val="0"/>
      <w:divBdr>
        <w:top w:val="none" w:sz="0" w:space="0" w:color="auto"/>
        <w:left w:val="none" w:sz="0" w:space="0" w:color="auto"/>
        <w:bottom w:val="none" w:sz="0" w:space="0" w:color="auto"/>
        <w:right w:val="none" w:sz="0" w:space="0" w:color="auto"/>
      </w:divBdr>
      <w:divsChild>
        <w:div w:id="539441578">
          <w:marLeft w:val="0"/>
          <w:marRight w:val="0"/>
          <w:marTop w:val="0"/>
          <w:marBottom w:val="0"/>
          <w:divBdr>
            <w:top w:val="none" w:sz="0" w:space="0" w:color="auto"/>
            <w:left w:val="none" w:sz="0" w:space="0" w:color="auto"/>
            <w:bottom w:val="none" w:sz="0" w:space="0" w:color="auto"/>
            <w:right w:val="none" w:sz="0" w:space="0" w:color="auto"/>
          </w:divBdr>
          <w:divsChild>
            <w:div w:id="917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onel.bonvalot@procap.com" TargetMode="External"/><Relationship Id="rId12" Type="http://schemas.openxmlformats.org/officeDocument/2006/relationships/hyperlink" Target="http://www.procap.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tabitha@ar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E6B9-B019-A942-B671-48B5244E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732</Words>
  <Characters>4028</Characters>
  <Application>Microsoft Macintosh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PROCAP</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Ann-Sophie Cardoen</cp:lastModifiedBy>
  <cp:revision>7</cp:revision>
  <cp:lastPrinted>2015-01-08T08:24:00Z</cp:lastPrinted>
  <dcterms:created xsi:type="dcterms:W3CDTF">2015-04-09T14:04:00Z</dcterms:created>
  <dcterms:modified xsi:type="dcterms:W3CDTF">2015-05-05T12:30:00Z</dcterms:modified>
</cp:coreProperties>
</file>