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894373" w14:textId="77777777" w:rsidR="00DE326D" w:rsidRPr="00D42861" w:rsidRDefault="00DE326D" w:rsidP="00842F6D">
      <w:pPr>
        <w:pStyle w:val="KeinLeerraum"/>
        <w:spacing w:line="360" w:lineRule="auto"/>
        <w:rPr>
          <w:rFonts w:ascii="Arial" w:hAnsi="Arial" w:cs="Arial"/>
          <w:sz w:val="30"/>
          <w:szCs w:val="30"/>
        </w:rPr>
      </w:pPr>
    </w:p>
    <w:p w14:paraId="3372A19F" w14:textId="43FC9772" w:rsidR="00D42861" w:rsidRPr="00D42861" w:rsidRDefault="00D42861" w:rsidP="00D42861">
      <w:pPr>
        <w:pStyle w:val="KeinLeerraum"/>
        <w:spacing w:line="360" w:lineRule="auto"/>
        <w:rPr>
          <w:rFonts w:ascii="Georgia" w:eastAsia="Times New Roman" w:hAnsi="Georgia" w:cs="Tahoma"/>
          <w:bCs/>
          <w:caps/>
          <w:sz w:val="20"/>
          <w:szCs w:val="20"/>
          <w:lang w:eastAsia="en-GB"/>
        </w:rPr>
      </w:pPr>
      <w:r w:rsidRPr="00D42861">
        <w:rPr>
          <w:rFonts w:ascii="Arial" w:hAnsi="Arial" w:cs="Arial"/>
          <w:sz w:val="30"/>
          <w:szCs w:val="30"/>
        </w:rPr>
        <w:t>UNITED CAPS opens new, state-of-the-art manufacturing facility in Schwerin</w:t>
      </w:r>
    </w:p>
    <w:p w14:paraId="174FC7C8" w14:textId="77777777" w:rsidR="00D42861" w:rsidRPr="00D42861" w:rsidRDefault="00D42861" w:rsidP="00D42861">
      <w:pPr>
        <w:pStyle w:val="KeinLeerraum"/>
        <w:spacing w:line="360" w:lineRule="auto"/>
        <w:rPr>
          <w:rFonts w:ascii="Arial" w:eastAsiaTheme="minorEastAsia" w:hAnsi="Arial" w:cs="Arial"/>
          <w:color w:val="000000"/>
          <w:sz w:val="30"/>
          <w:szCs w:val="30"/>
          <w:lang w:eastAsia="nl-NL"/>
        </w:rPr>
      </w:pPr>
    </w:p>
    <w:p w14:paraId="193E1007" w14:textId="77777777" w:rsidR="00D42861" w:rsidRPr="00D42861" w:rsidRDefault="00D42861" w:rsidP="00D42861">
      <w:pPr>
        <w:pStyle w:val="Basisalinea"/>
        <w:suppressAutoHyphens/>
        <w:spacing w:line="360" w:lineRule="auto"/>
        <w:ind w:right="400"/>
        <w:rPr>
          <w:rFonts w:ascii="Arial" w:hAnsi="Arial" w:cs="Arial"/>
          <w:b/>
          <w:i/>
          <w:sz w:val="20"/>
          <w:szCs w:val="20"/>
        </w:rPr>
      </w:pPr>
      <w:r w:rsidRPr="00D42861">
        <w:rPr>
          <w:rFonts w:ascii="Arial" w:hAnsi="Arial" w:cs="Arial"/>
          <w:b/>
          <w:i/>
          <w:sz w:val="20"/>
          <w:szCs w:val="20"/>
        </w:rPr>
        <w:t>The new German plant will help the company fulfil its ambition of being closer to customers and serving their needs around the world.</w:t>
      </w:r>
    </w:p>
    <w:p w14:paraId="0ECE3E70" w14:textId="77777777" w:rsidR="00D42861" w:rsidRPr="00D42861" w:rsidRDefault="00D42861" w:rsidP="00D42861">
      <w:pPr>
        <w:pStyle w:val="Basisalinea"/>
        <w:suppressAutoHyphens/>
        <w:spacing w:line="360" w:lineRule="auto"/>
        <w:ind w:right="400"/>
        <w:rPr>
          <w:rFonts w:ascii="Arial" w:hAnsi="Arial" w:cs="Arial"/>
          <w:sz w:val="20"/>
          <w:szCs w:val="20"/>
        </w:rPr>
      </w:pPr>
    </w:p>
    <w:p w14:paraId="68D80C14" w14:textId="312298E1" w:rsidR="00D42861" w:rsidRPr="00D42861" w:rsidRDefault="00D42861" w:rsidP="00D42861">
      <w:pPr>
        <w:spacing w:line="360" w:lineRule="auto"/>
        <w:rPr>
          <w:rFonts w:ascii="Arial" w:hAnsi="Arial" w:cs="Arial"/>
          <w:b/>
          <w:color w:val="000000"/>
          <w:sz w:val="20"/>
          <w:szCs w:val="20"/>
          <w:lang w:val="en-GB"/>
        </w:rPr>
      </w:pPr>
      <w:r w:rsidRPr="00D42861">
        <w:rPr>
          <w:rFonts w:ascii="Arial" w:hAnsi="Arial" w:cs="Arial"/>
          <w:b/>
          <w:color w:val="000000"/>
          <w:sz w:val="20"/>
          <w:szCs w:val="20"/>
          <w:lang w:val="en-GB"/>
        </w:rPr>
        <w:t xml:space="preserve">Wiltz, 25 November 2015 – Today, UNITED CAPS unveils and officially inaugurates its new manufacturing facility </w:t>
      </w:r>
      <w:r>
        <w:rPr>
          <w:rFonts w:ascii="Arial" w:hAnsi="Arial" w:cs="Arial"/>
          <w:b/>
          <w:color w:val="000000"/>
          <w:sz w:val="20"/>
          <w:szCs w:val="20"/>
          <w:lang w:val="en-GB"/>
        </w:rPr>
        <w:t xml:space="preserve">in Schwerin, northern Germany. </w:t>
      </w:r>
      <w:r w:rsidRPr="00D42861">
        <w:rPr>
          <w:rFonts w:ascii="Arial" w:hAnsi="Arial" w:cs="Arial"/>
          <w:b/>
          <w:color w:val="000000"/>
          <w:sz w:val="20"/>
          <w:szCs w:val="20"/>
          <w:lang w:val="en-GB"/>
        </w:rPr>
        <w:t>The new plant puts the company in an ideal position to fulfil its aim of becoming the industry reference for plastic caps and closures for customers globally.</w:t>
      </w:r>
    </w:p>
    <w:p w14:paraId="0F55C7A0" w14:textId="77777777" w:rsidR="00D42861" w:rsidRPr="00D42861" w:rsidRDefault="00D42861" w:rsidP="006E5B6E">
      <w:pPr>
        <w:pStyle w:val="Basisalinea"/>
        <w:suppressAutoHyphens/>
        <w:spacing w:line="360" w:lineRule="auto"/>
        <w:ind w:right="400"/>
        <w:rPr>
          <w:rFonts w:ascii="Arial" w:hAnsi="Arial" w:cs="Arial"/>
          <w:sz w:val="20"/>
          <w:szCs w:val="20"/>
        </w:rPr>
      </w:pPr>
    </w:p>
    <w:p w14:paraId="4D149615" w14:textId="77777777" w:rsidR="00D42861" w:rsidRPr="00D42861" w:rsidRDefault="00D42861" w:rsidP="00D42861">
      <w:pPr>
        <w:pStyle w:val="Basisalinea"/>
        <w:suppressAutoHyphens/>
        <w:spacing w:line="360" w:lineRule="auto"/>
        <w:ind w:right="400"/>
        <w:rPr>
          <w:rFonts w:ascii="Arial" w:hAnsi="Arial" w:cs="Arial"/>
          <w:sz w:val="20"/>
          <w:szCs w:val="20"/>
        </w:rPr>
      </w:pPr>
      <w:r w:rsidRPr="00D42861">
        <w:rPr>
          <w:rFonts w:ascii="Arial" w:hAnsi="Arial" w:cs="Arial"/>
          <w:sz w:val="20"/>
          <w:szCs w:val="20"/>
        </w:rPr>
        <w:t xml:space="preserve">The facility is currently equipped to produce closures for the beverages sector. It will allow UNITED CAPS to capture business in the German beverage industry. Expanding its customer base in the beverages sector is a key part of UNITED CAPS’s overall strategy. </w:t>
      </w:r>
    </w:p>
    <w:p w14:paraId="29CE8D21" w14:textId="77777777" w:rsidR="00D42861" w:rsidRPr="00D42861" w:rsidRDefault="00D42861" w:rsidP="00D42861">
      <w:pPr>
        <w:pStyle w:val="Basisalinea"/>
        <w:suppressAutoHyphens/>
        <w:spacing w:line="360" w:lineRule="auto"/>
        <w:ind w:right="400"/>
        <w:rPr>
          <w:rFonts w:ascii="Arial" w:hAnsi="Arial" w:cs="Arial"/>
          <w:sz w:val="20"/>
          <w:szCs w:val="20"/>
        </w:rPr>
      </w:pPr>
    </w:p>
    <w:p w14:paraId="7408FB3C" w14:textId="77777777" w:rsidR="00D42861" w:rsidRPr="00D42861" w:rsidRDefault="00D42861" w:rsidP="00D42861">
      <w:pPr>
        <w:pStyle w:val="Basisalinea"/>
        <w:suppressAutoHyphens/>
        <w:spacing w:line="360" w:lineRule="auto"/>
        <w:ind w:right="400"/>
        <w:rPr>
          <w:rFonts w:ascii="Arial" w:hAnsi="Arial" w:cs="Arial"/>
          <w:sz w:val="20"/>
          <w:szCs w:val="20"/>
        </w:rPr>
      </w:pPr>
      <w:r w:rsidRPr="00D42861">
        <w:rPr>
          <w:rFonts w:ascii="Arial" w:hAnsi="Arial" w:cs="Arial"/>
          <w:sz w:val="20"/>
          <w:szCs w:val="20"/>
        </w:rPr>
        <w:t>As well as serving national customers, the plant’s location will help UNITED CAPS realise and fulfil international opportunities further afield, particularly in Scandinavia and Eastern Europe, helping UNITED CAPS further complete its global footprint by meeting the needs of customers wherever they are, in line with the company’s new strategy for growth. As a result, the company expects to further increase customer proximity and capture even greater global growth.</w:t>
      </w:r>
    </w:p>
    <w:p w14:paraId="179B1B3E" w14:textId="77777777" w:rsidR="00D42861" w:rsidRPr="00D42861" w:rsidRDefault="00D42861" w:rsidP="00D42861">
      <w:pPr>
        <w:pStyle w:val="Basisalinea"/>
        <w:suppressAutoHyphens/>
        <w:spacing w:line="360" w:lineRule="auto"/>
        <w:ind w:right="400"/>
        <w:rPr>
          <w:rFonts w:ascii="Arial" w:hAnsi="Arial" w:cs="Arial"/>
          <w:sz w:val="20"/>
          <w:szCs w:val="20"/>
        </w:rPr>
      </w:pPr>
    </w:p>
    <w:p w14:paraId="3470E979" w14:textId="40B86C40" w:rsidR="00D42861" w:rsidRPr="00D42861" w:rsidRDefault="002A6FE8" w:rsidP="00D42861">
      <w:pPr>
        <w:pStyle w:val="Basisalinea"/>
        <w:suppressAutoHyphens/>
        <w:spacing w:line="360" w:lineRule="auto"/>
        <w:ind w:right="400"/>
        <w:rPr>
          <w:rFonts w:ascii="Arial" w:hAnsi="Arial" w:cs="Arial"/>
          <w:sz w:val="20"/>
          <w:szCs w:val="20"/>
        </w:rPr>
      </w:pPr>
      <w:r>
        <w:rPr>
          <w:rFonts w:ascii="Arial" w:hAnsi="Arial" w:cs="Arial"/>
          <w:sz w:val="20"/>
          <w:szCs w:val="20"/>
        </w:rPr>
        <w:t xml:space="preserve">The new 10,000 </w:t>
      </w:r>
      <w:r w:rsidRPr="002A6FE8">
        <w:rPr>
          <w:rFonts w:ascii="Arial" w:hAnsi="Arial" w:cs="Arial"/>
          <w:sz w:val="20"/>
          <w:szCs w:val="20"/>
        </w:rPr>
        <w:t>m²</w:t>
      </w:r>
      <w:r w:rsidR="00D42861" w:rsidRPr="00D42861">
        <w:rPr>
          <w:rFonts w:ascii="Arial" w:hAnsi="Arial" w:cs="Arial"/>
          <w:sz w:val="20"/>
          <w:szCs w:val="20"/>
        </w:rPr>
        <w:t xml:space="preserve"> Schwerin plant features two production halls, each of which can produce up to 2.5 billion closures each year. In one hall, caps of standard dimensions such as 28 mm and 38 mm for still and carbonised waters, as well as juices, are produced. In the other, two- and three-piece closures are made in different standard dimensions. These closures are used for milk and juice cartons. The construction of two further halls is planned for the future. </w:t>
      </w:r>
    </w:p>
    <w:p w14:paraId="6AB99987" w14:textId="77777777" w:rsidR="00D42861" w:rsidRPr="00D42861" w:rsidRDefault="00D42861" w:rsidP="00D42861">
      <w:pPr>
        <w:pStyle w:val="Basisalinea"/>
        <w:suppressAutoHyphens/>
        <w:spacing w:line="360" w:lineRule="auto"/>
        <w:ind w:right="400"/>
        <w:rPr>
          <w:rFonts w:ascii="Arial" w:hAnsi="Arial" w:cs="Arial"/>
          <w:sz w:val="20"/>
          <w:szCs w:val="20"/>
        </w:rPr>
      </w:pPr>
    </w:p>
    <w:p w14:paraId="6D43B053" w14:textId="7EC4F865" w:rsidR="00D42861" w:rsidRPr="00D42861" w:rsidRDefault="00D42861" w:rsidP="00D42861">
      <w:pPr>
        <w:pStyle w:val="Basisalinea"/>
        <w:suppressAutoHyphens/>
        <w:spacing w:line="360" w:lineRule="auto"/>
        <w:ind w:right="400"/>
        <w:rPr>
          <w:rFonts w:ascii="Arial" w:hAnsi="Arial" w:cs="Arial"/>
          <w:sz w:val="20"/>
          <w:szCs w:val="20"/>
        </w:rPr>
      </w:pPr>
      <w:r w:rsidRPr="00D42861">
        <w:rPr>
          <w:rFonts w:ascii="Arial" w:hAnsi="Arial" w:cs="Arial"/>
          <w:sz w:val="20"/>
          <w:szCs w:val="20"/>
        </w:rPr>
        <w:t xml:space="preserve">Raw materials are supplied from the facility’s 12 silos, each of which has a capacity of 100 </w:t>
      </w:r>
      <w:r w:rsidR="002A6FE8" w:rsidRPr="002A6FE8">
        <w:rPr>
          <w:rFonts w:ascii="Arial" w:hAnsi="Arial" w:cs="Arial"/>
          <w:sz w:val="20"/>
          <w:szCs w:val="20"/>
        </w:rPr>
        <w:t>m³</w:t>
      </w:r>
      <w:r w:rsidRPr="00D42861">
        <w:rPr>
          <w:rFonts w:ascii="Arial" w:hAnsi="Arial" w:cs="Arial"/>
          <w:sz w:val="20"/>
          <w:szCs w:val="20"/>
        </w:rPr>
        <w:t>, corresponding to a total of about 800 tonnes. The silos store polyethylene (PE) and polypropylene (PP). Materials and energy (power, cooling, compressed air and raw materials) are all supplied to the plant underground. The flow of goods has been made as short and direct as possible for optimal productivity. The entire plant is heated using a heat recovery system, making operations very sustainable.</w:t>
      </w:r>
    </w:p>
    <w:p w14:paraId="58D049A6" w14:textId="77777777" w:rsidR="00D42861" w:rsidRPr="00D42861" w:rsidRDefault="00D42861" w:rsidP="00D42861">
      <w:pPr>
        <w:pStyle w:val="Basisalinea"/>
        <w:suppressAutoHyphens/>
        <w:spacing w:line="360" w:lineRule="auto"/>
        <w:ind w:right="400"/>
        <w:rPr>
          <w:rFonts w:ascii="Arial" w:hAnsi="Arial" w:cs="Arial"/>
          <w:sz w:val="20"/>
          <w:szCs w:val="20"/>
        </w:rPr>
      </w:pPr>
    </w:p>
    <w:p w14:paraId="49A65BEA" w14:textId="36CCA38A" w:rsidR="00D42861" w:rsidRPr="00D42861" w:rsidRDefault="00D42861" w:rsidP="00D42861">
      <w:pPr>
        <w:pStyle w:val="Basisalinea"/>
        <w:suppressAutoHyphens/>
        <w:spacing w:line="360" w:lineRule="auto"/>
        <w:ind w:right="400"/>
        <w:rPr>
          <w:rFonts w:ascii="Arial" w:hAnsi="Arial" w:cs="Arial"/>
          <w:sz w:val="20"/>
          <w:szCs w:val="20"/>
        </w:rPr>
      </w:pPr>
      <w:r w:rsidRPr="00D42861">
        <w:rPr>
          <w:rFonts w:ascii="Arial" w:hAnsi="Arial" w:cs="Arial"/>
          <w:sz w:val="20"/>
          <w:szCs w:val="20"/>
        </w:rPr>
        <w:t xml:space="preserve">The plant currently employs 50 people. UNITED CAPS’s highly experienced operators assure the high quality of its products, supported by advanced testing devices. The plant features a hygiene </w:t>
      </w:r>
      <w:r w:rsidRPr="00D42861">
        <w:rPr>
          <w:rFonts w:ascii="Arial" w:hAnsi="Arial" w:cs="Arial"/>
          <w:sz w:val="20"/>
          <w:szCs w:val="20"/>
        </w:rPr>
        <w:lastRenderedPageBreak/>
        <w:t xml:space="preserve">sluice that ensures compliance with strict BRC Global Standards. Ultramodern locks for people and materials prevent the penetration of dirt and humidity. </w:t>
      </w:r>
    </w:p>
    <w:p w14:paraId="0E210E75" w14:textId="77777777" w:rsidR="00D42861" w:rsidRPr="00D42861" w:rsidRDefault="00D42861" w:rsidP="00D42861">
      <w:pPr>
        <w:pStyle w:val="Basisalinea"/>
        <w:suppressAutoHyphens/>
        <w:spacing w:line="360" w:lineRule="auto"/>
        <w:ind w:right="400"/>
        <w:rPr>
          <w:rFonts w:ascii="Arial" w:hAnsi="Arial" w:cs="Arial"/>
          <w:sz w:val="20"/>
          <w:szCs w:val="20"/>
        </w:rPr>
      </w:pPr>
    </w:p>
    <w:p w14:paraId="253447F1" w14:textId="77777777" w:rsidR="00D42861" w:rsidRPr="00D42861" w:rsidRDefault="00D42861" w:rsidP="00D42861">
      <w:pPr>
        <w:pStyle w:val="Basisalinea"/>
        <w:suppressAutoHyphens/>
        <w:spacing w:line="360" w:lineRule="auto"/>
        <w:ind w:right="400"/>
        <w:rPr>
          <w:rFonts w:ascii="Arial" w:hAnsi="Arial" w:cs="Arial"/>
          <w:sz w:val="20"/>
          <w:szCs w:val="20"/>
        </w:rPr>
      </w:pPr>
      <w:r w:rsidRPr="00D42861">
        <w:rPr>
          <w:rFonts w:ascii="Arial" w:hAnsi="Arial" w:cs="Arial"/>
          <w:sz w:val="20"/>
          <w:szCs w:val="20"/>
        </w:rPr>
        <w:t xml:space="preserve">The new plant is the result of UNITED CAPS’s acquisition of </w:t>
      </w:r>
      <w:proofErr w:type="spellStart"/>
      <w:r w:rsidRPr="00D42861">
        <w:rPr>
          <w:rFonts w:ascii="Arial" w:hAnsi="Arial" w:cs="Arial"/>
          <w:sz w:val="20"/>
          <w:szCs w:val="20"/>
        </w:rPr>
        <w:t>Schoeller</w:t>
      </w:r>
      <w:proofErr w:type="spellEnd"/>
      <w:r w:rsidRPr="00D42861">
        <w:rPr>
          <w:rFonts w:ascii="Arial" w:hAnsi="Arial" w:cs="Arial"/>
          <w:sz w:val="20"/>
          <w:szCs w:val="20"/>
        </w:rPr>
        <w:t xml:space="preserve"> Cap Systems (SCS) in Schwerin in 2013. The move represents a key milestone in the company’s growth and helps the company assure quality, efficiency and capacity for customers. </w:t>
      </w:r>
    </w:p>
    <w:p w14:paraId="61B8AD2F" w14:textId="77777777" w:rsidR="00D42861" w:rsidRPr="00D42861" w:rsidRDefault="00D42861" w:rsidP="00D42861">
      <w:pPr>
        <w:pStyle w:val="Basisalinea"/>
        <w:suppressAutoHyphens/>
        <w:spacing w:line="360" w:lineRule="auto"/>
        <w:ind w:right="400"/>
        <w:rPr>
          <w:rFonts w:ascii="Arial" w:hAnsi="Arial" w:cs="Arial"/>
          <w:sz w:val="20"/>
          <w:szCs w:val="20"/>
        </w:rPr>
      </w:pPr>
    </w:p>
    <w:p w14:paraId="04D8CC9A" w14:textId="77777777" w:rsidR="00D42861" w:rsidRPr="00D42861" w:rsidRDefault="00D42861" w:rsidP="00D42861">
      <w:pPr>
        <w:pStyle w:val="Basisalinea"/>
        <w:suppressAutoHyphens/>
        <w:spacing w:line="360" w:lineRule="auto"/>
        <w:ind w:right="400"/>
        <w:rPr>
          <w:rFonts w:ascii="Arial" w:hAnsi="Arial" w:cs="Arial"/>
          <w:sz w:val="20"/>
          <w:szCs w:val="20"/>
        </w:rPr>
      </w:pPr>
      <w:r w:rsidRPr="00D42861">
        <w:rPr>
          <w:rFonts w:ascii="Arial" w:hAnsi="Arial" w:cs="Arial"/>
          <w:sz w:val="20"/>
          <w:szCs w:val="20"/>
        </w:rPr>
        <w:t xml:space="preserve">“Our new facility not only fully supports our new growth strategy and ambitions to be closer to customers, but confirms the investment we are prepared to make to realise those ambitions. Featuring the latest, advanced equipment to assure quality and limit environmental impact, our Schwerin plant also plays an important role in our innovation efforts to supply highly-performant plastic caps and closures to meet customer needs. We’ve already proven our great ability to grow and the plant represents a next step in UNITED CAPS’s continued success,” says Benoit </w:t>
      </w:r>
      <w:proofErr w:type="spellStart"/>
      <w:r w:rsidRPr="00D42861">
        <w:rPr>
          <w:rFonts w:ascii="Arial" w:hAnsi="Arial" w:cs="Arial"/>
          <w:sz w:val="20"/>
          <w:szCs w:val="20"/>
        </w:rPr>
        <w:t>Henckes</w:t>
      </w:r>
      <w:proofErr w:type="spellEnd"/>
      <w:r w:rsidRPr="00D42861">
        <w:rPr>
          <w:rFonts w:ascii="Arial" w:hAnsi="Arial" w:cs="Arial"/>
          <w:sz w:val="20"/>
          <w:szCs w:val="20"/>
        </w:rPr>
        <w:t xml:space="preserve">, CEO, </w:t>
      </w:r>
      <w:proofErr w:type="gramStart"/>
      <w:r w:rsidRPr="00D42861">
        <w:rPr>
          <w:rFonts w:ascii="Arial" w:hAnsi="Arial" w:cs="Arial"/>
          <w:sz w:val="20"/>
          <w:szCs w:val="20"/>
        </w:rPr>
        <w:t>UNITED</w:t>
      </w:r>
      <w:proofErr w:type="gramEnd"/>
      <w:r w:rsidRPr="00D42861">
        <w:rPr>
          <w:rFonts w:ascii="Arial" w:hAnsi="Arial" w:cs="Arial"/>
          <w:sz w:val="20"/>
          <w:szCs w:val="20"/>
        </w:rPr>
        <w:t xml:space="preserve"> CAPS.</w:t>
      </w:r>
    </w:p>
    <w:p w14:paraId="011912AD" w14:textId="77777777" w:rsidR="006E5B6E" w:rsidRDefault="006E5B6E" w:rsidP="006E5B6E">
      <w:pPr>
        <w:pStyle w:val="Basisalinea"/>
        <w:suppressAutoHyphens/>
        <w:spacing w:line="360" w:lineRule="auto"/>
        <w:ind w:right="400"/>
        <w:rPr>
          <w:rFonts w:ascii="Arial" w:hAnsi="Arial" w:cs="Arial"/>
          <w:sz w:val="20"/>
          <w:szCs w:val="20"/>
        </w:rPr>
      </w:pPr>
    </w:p>
    <w:p w14:paraId="4A26B49E" w14:textId="77777777" w:rsidR="00D42861" w:rsidRPr="00D42861" w:rsidRDefault="00D42861" w:rsidP="006E5B6E">
      <w:pPr>
        <w:pStyle w:val="Basisalinea"/>
        <w:suppressAutoHyphens/>
        <w:spacing w:line="360" w:lineRule="auto"/>
        <w:ind w:right="400"/>
        <w:rPr>
          <w:rFonts w:ascii="Arial" w:hAnsi="Arial" w:cs="Arial"/>
          <w:sz w:val="20"/>
          <w:szCs w:val="20"/>
        </w:rPr>
      </w:pPr>
    </w:p>
    <w:p w14:paraId="1D812D5A" w14:textId="3A6C35EA" w:rsidR="006E5B6E" w:rsidRPr="00D42861" w:rsidRDefault="00D42861" w:rsidP="006E5B6E">
      <w:pPr>
        <w:pStyle w:val="Basisalinea"/>
        <w:suppressAutoHyphens/>
        <w:spacing w:line="360" w:lineRule="auto"/>
        <w:ind w:right="400"/>
        <w:rPr>
          <w:rFonts w:ascii="Arial" w:hAnsi="Arial" w:cs="Arial"/>
          <w:sz w:val="20"/>
          <w:szCs w:val="20"/>
        </w:rPr>
      </w:pPr>
      <w:r w:rsidRPr="00D42861">
        <w:rPr>
          <w:rFonts w:ascii="Arial" w:hAnsi="Arial" w:cs="ArialBold"/>
          <w:b/>
          <w:bCs/>
          <w:noProof/>
          <w:sz w:val="20"/>
          <w:szCs w:val="20"/>
          <w:lang w:val="de-DE" w:eastAsia="de-DE"/>
        </w:rPr>
        <w:drawing>
          <wp:inline distT="0" distB="0" distL="0" distR="0" wp14:anchorId="645D2B18" wp14:editId="654B36CC">
            <wp:extent cx="5753100" cy="4318000"/>
            <wp:effectExtent l="0" t="0" r="12700" b="0"/>
            <wp:docPr id="1" name="Afbeelding 1" descr="Studio:PR:UNITED CAPS:2015:09 event Schwerin:images:UC_Schwer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udio:PR:UNITED CAPS:2015:09 event Schwerin:images:UC_Schwerin.jpg"/>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5753100" cy="4318000"/>
                    </a:xfrm>
                    <a:prstGeom prst="rect">
                      <a:avLst/>
                    </a:prstGeom>
                    <a:noFill/>
                    <a:ln>
                      <a:noFill/>
                    </a:ln>
                  </pic:spPr>
                </pic:pic>
              </a:graphicData>
            </a:graphic>
          </wp:inline>
        </w:drawing>
      </w:r>
    </w:p>
    <w:p w14:paraId="354D0A6D" w14:textId="77777777" w:rsidR="00D4751A" w:rsidRPr="00D42861" w:rsidRDefault="00D4751A" w:rsidP="006E5B6E">
      <w:pPr>
        <w:spacing w:line="360" w:lineRule="auto"/>
        <w:rPr>
          <w:rFonts w:ascii="Arial" w:hAnsi="Arial" w:cs="Arial"/>
          <w:color w:val="000000"/>
          <w:sz w:val="20"/>
          <w:szCs w:val="20"/>
          <w:lang w:val="en-GB"/>
        </w:rPr>
      </w:pPr>
    </w:p>
    <w:p w14:paraId="46861D1C" w14:textId="46504BD6" w:rsidR="00D42861" w:rsidRPr="00D42861" w:rsidRDefault="00D42861" w:rsidP="00842F6D">
      <w:pPr>
        <w:spacing w:line="360" w:lineRule="auto"/>
        <w:rPr>
          <w:rFonts w:ascii="Arial" w:hAnsi="Arial" w:cs="Arial"/>
          <w:color w:val="000000"/>
          <w:sz w:val="20"/>
          <w:szCs w:val="20"/>
          <w:lang w:val="en-GB"/>
        </w:rPr>
      </w:pPr>
      <w:r w:rsidRPr="00D42861">
        <w:rPr>
          <w:rFonts w:ascii="Arial" w:hAnsi="Arial" w:cs="Arial"/>
          <w:color w:val="000000"/>
          <w:sz w:val="20"/>
          <w:szCs w:val="20"/>
          <w:lang w:val="en-GB"/>
        </w:rPr>
        <w:br/>
      </w:r>
    </w:p>
    <w:p w14:paraId="117A1EE5" w14:textId="77777777" w:rsidR="00D42861" w:rsidRPr="00D42861" w:rsidRDefault="00D42861">
      <w:pPr>
        <w:rPr>
          <w:rFonts w:ascii="Arial" w:hAnsi="Arial" w:cs="Arial"/>
          <w:color w:val="000000"/>
          <w:sz w:val="20"/>
          <w:szCs w:val="20"/>
          <w:lang w:val="en-GB"/>
        </w:rPr>
      </w:pPr>
      <w:r w:rsidRPr="00D42861">
        <w:rPr>
          <w:rFonts w:ascii="Arial" w:hAnsi="Arial" w:cs="Arial"/>
          <w:color w:val="000000"/>
          <w:sz w:val="20"/>
          <w:szCs w:val="20"/>
          <w:lang w:val="en-GB"/>
        </w:rPr>
        <w:br w:type="page"/>
      </w:r>
    </w:p>
    <w:p w14:paraId="38116760" w14:textId="396F97EA" w:rsidR="0048788C" w:rsidRPr="00D42861" w:rsidRDefault="004C539B" w:rsidP="00842F6D">
      <w:pPr>
        <w:spacing w:line="360" w:lineRule="auto"/>
        <w:rPr>
          <w:rFonts w:ascii="Arial" w:hAnsi="Arial" w:cs="Arial"/>
          <w:b/>
          <w:color w:val="000000"/>
          <w:sz w:val="20"/>
          <w:szCs w:val="20"/>
          <w:lang w:val="en-GB"/>
        </w:rPr>
      </w:pPr>
      <w:r w:rsidRPr="00D42861">
        <w:rPr>
          <w:rFonts w:ascii="Arial" w:hAnsi="Arial" w:cs="Arial"/>
          <w:b/>
          <w:color w:val="000000"/>
          <w:sz w:val="20"/>
          <w:szCs w:val="20"/>
          <w:lang w:val="en-GB"/>
        </w:rPr>
        <w:lastRenderedPageBreak/>
        <w:t>ABOUT</w:t>
      </w:r>
      <w:r w:rsidR="0048788C" w:rsidRPr="00D42861">
        <w:rPr>
          <w:rFonts w:ascii="Arial" w:hAnsi="Arial" w:cs="Arial"/>
          <w:b/>
          <w:color w:val="000000"/>
          <w:sz w:val="20"/>
          <w:szCs w:val="20"/>
          <w:lang w:val="en-GB"/>
        </w:rPr>
        <w:t xml:space="preserve"> UNITED CAPS</w:t>
      </w:r>
    </w:p>
    <w:p w14:paraId="0EB7B222" w14:textId="77777777" w:rsidR="0048788C" w:rsidRPr="00D42861" w:rsidRDefault="0048788C" w:rsidP="00842F6D">
      <w:pPr>
        <w:autoSpaceDE w:val="0"/>
        <w:autoSpaceDN w:val="0"/>
        <w:adjustRightInd w:val="0"/>
        <w:spacing w:line="360" w:lineRule="auto"/>
        <w:rPr>
          <w:rFonts w:ascii="Arial" w:hAnsi="Arial" w:cs="Arial"/>
          <w:color w:val="000000"/>
          <w:sz w:val="20"/>
          <w:szCs w:val="20"/>
          <w:lang w:val="en-GB"/>
        </w:rPr>
      </w:pPr>
      <w:r w:rsidRPr="00D42861">
        <w:rPr>
          <w:rFonts w:ascii="Arial" w:hAnsi="Arial" w:cs="Arial"/>
          <w:color w:val="000000"/>
          <w:sz w:val="20"/>
          <w:szCs w:val="20"/>
          <w:lang w:val="en-GB"/>
        </w:rPr>
        <w:t>UNITED CAPS is the global industry reference for the design and production of highly-performant plastic caps and closures. Extensive innovative capabilities and a broad portfolio of advanced standard and bespoke solutions make UNITED CAPS a preferred partner to the world’s leading companies. We support our customers’ value chain by safeguarding product integrity, assuring safety and consumer health, and ultimately protecting brand reputation. A highly dynamic and flexible, family-based group, UNITED CAPS offers end-to-end solutions to serve a wide range of applications and markets around the world. The company is headquartered in Luxembourg and has manufacturing facilities in Belgium, France, Germany, Hungary, Ireland, Luxembourg and Spain. Employing more than 490 people, UNITED CAPS’s turnover amounts to 116 million Euros (as at end 2014).</w:t>
      </w:r>
    </w:p>
    <w:p w14:paraId="587DB6D5" w14:textId="77777777" w:rsidR="00371AB8" w:rsidRPr="00D42861" w:rsidRDefault="00371AB8" w:rsidP="00371AB8">
      <w:pPr>
        <w:widowControl w:val="0"/>
        <w:suppressAutoHyphens/>
        <w:autoSpaceDE w:val="0"/>
        <w:autoSpaceDN w:val="0"/>
        <w:adjustRightInd w:val="0"/>
        <w:spacing w:line="360" w:lineRule="auto"/>
        <w:textAlignment w:val="center"/>
        <w:rPr>
          <w:rFonts w:ascii="Arial" w:hAnsi="Arial" w:cs="Arial"/>
          <w:b/>
          <w:bCs/>
          <w:caps/>
          <w:color w:val="000000"/>
          <w:sz w:val="20"/>
          <w:szCs w:val="20"/>
          <w:lang w:val="en-GB"/>
        </w:rPr>
      </w:pPr>
    </w:p>
    <w:p w14:paraId="7BF83489" w14:textId="77777777" w:rsidR="006E5B6E" w:rsidRPr="00D42861" w:rsidRDefault="006E5B6E" w:rsidP="006E5B6E">
      <w:pPr>
        <w:pBdr>
          <w:bottom w:val="single" w:sz="6" w:space="0" w:color="auto"/>
        </w:pBdr>
        <w:spacing w:line="360" w:lineRule="auto"/>
        <w:rPr>
          <w:rFonts w:ascii="Arial" w:hAnsi="Arial" w:cs="Arial"/>
          <w:sz w:val="20"/>
          <w:szCs w:val="20"/>
          <w:lang w:val="en-GB"/>
        </w:rPr>
      </w:pPr>
    </w:p>
    <w:p w14:paraId="7C046EAA" w14:textId="77777777" w:rsidR="006E5B6E" w:rsidRPr="00D42861" w:rsidRDefault="006E5B6E" w:rsidP="006E5B6E">
      <w:pPr>
        <w:widowControl w:val="0"/>
        <w:suppressAutoHyphens/>
        <w:autoSpaceDE w:val="0"/>
        <w:autoSpaceDN w:val="0"/>
        <w:adjustRightInd w:val="0"/>
        <w:spacing w:line="360" w:lineRule="auto"/>
        <w:textAlignment w:val="center"/>
        <w:rPr>
          <w:rFonts w:ascii="Arial" w:hAnsi="Arial" w:cs="Arial"/>
          <w:b/>
          <w:bCs/>
          <w:caps/>
          <w:color w:val="000000"/>
          <w:sz w:val="20"/>
          <w:szCs w:val="20"/>
          <w:lang w:val="en-GB"/>
        </w:rPr>
        <w:sectPr w:rsidR="006E5B6E" w:rsidRPr="00D42861" w:rsidSect="00D6198A">
          <w:headerReference w:type="even" r:id="rId10"/>
          <w:headerReference w:type="first" r:id="rId11"/>
          <w:pgSz w:w="11900" w:h="16840"/>
          <w:pgMar w:top="1417" w:right="1417" w:bottom="1134" w:left="1417" w:header="708" w:footer="708" w:gutter="0"/>
          <w:cols w:space="708"/>
          <w:titlePg/>
          <w:docGrid w:linePitch="360"/>
        </w:sectPr>
      </w:pPr>
    </w:p>
    <w:p w14:paraId="51167C8C" w14:textId="77777777" w:rsidR="006E5B6E" w:rsidRPr="00D42861" w:rsidRDefault="006E5B6E" w:rsidP="006E5B6E">
      <w:pPr>
        <w:widowControl w:val="0"/>
        <w:suppressAutoHyphens/>
        <w:autoSpaceDE w:val="0"/>
        <w:autoSpaceDN w:val="0"/>
        <w:adjustRightInd w:val="0"/>
        <w:spacing w:line="360" w:lineRule="auto"/>
        <w:textAlignment w:val="center"/>
        <w:rPr>
          <w:rFonts w:ascii="Arial" w:hAnsi="Arial" w:cs="Arial"/>
          <w:b/>
          <w:bCs/>
          <w:caps/>
          <w:color w:val="000000"/>
          <w:sz w:val="20"/>
          <w:szCs w:val="20"/>
          <w:lang w:val="en-GB"/>
        </w:rPr>
      </w:pPr>
    </w:p>
    <w:p w14:paraId="66B4EC63" w14:textId="77777777" w:rsidR="006E5B6E" w:rsidRPr="00D42861" w:rsidRDefault="006E5B6E" w:rsidP="006E5B6E">
      <w:pPr>
        <w:widowControl w:val="0"/>
        <w:suppressAutoHyphens/>
        <w:autoSpaceDE w:val="0"/>
        <w:autoSpaceDN w:val="0"/>
        <w:adjustRightInd w:val="0"/>
        <w:spacing w:line="360" w:lineRule="auto"/>
        <w:textAlignment w:val="center"/>
        <w:rPr>
          <w:rFonts w:ascii="Arial" w:hAnsi="Arial" w:cs="Arial"/>
          <w:b/>
          <w:bCs/>
          <w:caps/>
          <w:color w:val="000000"/>
          <w:sz w:val="20"/>
          <w:szCs w:val="20"/>
          <w:lang w:val="en-GB"/>
        </w:rPr>
      </w:pPr>
      <w:r w:rsidRPr="00D42861">
        <w:rPr>
          <w:rFonts w:ascii="Arial" w:hAnsi="Arial" w:cs="Arial"/>
          <w:b/>
          <w:bCs/>
          <w:caps/>
          <w:color w:val="000000"/>
          <w:sz w:val="20"/>
          <w:szCs w:val="20"/>
          <w:lang w:val="en-GB"/>
        </w:rPr>
        <w:t>PRESS CONTACT</w:t>
      </w:r>
    </w:p>
    <w:p w14:paraId="1490EB51" w14:textId="77777777" w:rsidR="00EE65F6" w:rsidRPr="00D42861" w:rsidRDefault="00EE65F6" w:rsidP="00842F6D">
      <w:pPr>
        <w:widowControl w:val="0"/>
        <w:suppressAutoHyphens/>
        <w:autoSpaceDE w:val="0"/>
        <w:autoSpaceDN w:val="0"/>
        <w:adjustRightInd w:val="0"/>
        <w:spacing w:line="360" w:lineRule="auto"/>
        <w:textAlignment w:val="center"/>
        <w:rPr>
          <w:rFonts w:ascii="Arial" w:hAnsi="Arial" w:cs="Arial"/>
          <w:b/>
          <w:bCs/>
          <w:caps/>
          <w:color w:val="000000"/>
          <w:sz w:val="20"/>
          <w:szCs w:val="20"/>
          <w:lang w:val="en-GB"/>
        </w:rPr>
      </w:pPr>
    </w:p>
    <w:p w14:paraId="3965CE85" w14:textId="77777777" w:rsidR="00EE65F6" w:rsidRPr="00D42861" w:rsidRDefault="00EE65F6" w:rsidP="00842F6D">
      <w:pPr>
        <w:widowControl w:val="0"/>
        <w:suppressAutoHyphens/>
        <w:autoSpaceDE w:val="0"/>
        <w:autoSpaceDN w:val="0"/>
        <w:adjustRightInd w:val="0"/>
        <w:spacing w:line="360" w:lineRule="auto"/>
        <w:textAlignment w:val="center"/>
        <w:rPr>
          <w:rFonts w:ascii="Arial" w:hAnsi="Arial" w:cs="Arial"/>
          <w:color w:val="000000"/>
          <w:sz w:val="20"/>
          <w:szCs w:val="20"/>
          <w:lang w:val="en-GB"/>
        </w:rPr>
      </w:pPr>
    </w:p>
    <w:p w14:paraId="76B9F600" w14:textId="6554010B" w:rsidR="00250C1F" w:rsidRPr="00D42861" w:rsidRDefault="00250C1F" w:rsidP="00842F6D">
      <w:pPr>
        <w:spacing w:line="360" w:lineRule="auto"/>
        <w:rPr>
          <w:rFonts w:ascii="Arial" w:hAnsi="Arial" w:cs="Arial"/>
          <w:color w:val="000000"/>
          <w:sz w:val="20"/>
          <w:szCs w:val="20"/>
          <w:lang w:val="en-GB"/>
        </w:rPr>
        <w:sectPr w:rsidR="00250C1F" w:rsidRPr="00D42861" w:rsidSect="00250C1F">
          <w:headerReference w:type="even" r:id="rId12"/>
          <w:headerReference w:type="first" r:id="rId13"/>
          <w:type w:val="continuous"/>
          <w:pgSz w:w="11900" w:h="16840"/>
          <w:pgMar w:top="1417" w:right="1417" w:bottom="1417" w:left="1417" w:header="708" w:footer="708" w:gutter="0"/>
          <w:cols w:num="2" w:space="709"/>
          <w:titlePg/>
          <w:docGrid w:linePitch="360"/>
        </w:sectPr>
      </w:pPr>
    </w:p>
    <w:p w14:paraId="2628EF9D" w14:textId="77777777" w:rsidR="00B32EAB" w:rsidRDefault="00B32EAB" w:rsidP="00B32EAB">
      <w:pPr>
        <w:pStyle w:val="StandardWeb"/>
        <w:spacing w:line="360" w:lineRule="auto"/>
        <w:rPr>
          <w:rFonts w:ascii="Arial" w:hAnsi="Arial" w:cs="Arial"/>
          <w:sz w:val="20"/>
        </w:rPr>
      </w:pPr>
      <w:proofErr w:type="spellStart"/>
      <w:r>
        <w:rPr>
          <w:rFonts w:ascii="Arial" w:hAnsi="Arial" w:cs="Arial"/>
          <w:b/>
          <w:bCs/>
          <w:sz w:val="20"/>
        </w:rPr>
        <w:lastRenderedPageBreak/>
        <w:t>komm.passion</w:t>
      </w:r>
      <w:proofErr w:type="spellEnd"/>
      <w:r>
        <w:rPr>
          <w:rFonts w:ascii="Arial" w:hAnsi="Arial" w:cs="Arial"/>
          <w:sz w:val="20"/>
        </w:rPr>
        <w:br/>
        <w:t>Laura</w:t>
      </w:r>
      <w:bookmarkStart w:id="0" w:name="_GoBack"/>
      <w:bookmarkEnd w:id="0"/>
      <w:r>
        <w:rPr>
          <w:rFonts w:ascii="Arial" w:hAnsi="Arial" w:cs="Arial"/>
          <w:sz w:val="20"/>
        </w:rPr>
        <w:t xml:space="preserve"> </w:t>
      </w:r>
      <w:proofErr w:type="spellStart"/>
      <w:r>
        <w:rPr>
          <w:rFonts w:ascii="Arial" w:hAnsi="Arial" w:cs="Arial"/>
          <w:sz w:val="20"/>
        </w:rPr>
        <w:t>Sorgenicht</w:t>
      </w:r>
      <w:proofErr w:type="spellEnd"/>
      <w:r>
        <w:rPr>
          <w:rFonts w:ascii="Arial" w:hAnsi="Arial" w:cs="Arial"/>
          <w:sz w:val="20"/>
        </w:rPr>
        <w:br/>
        <w:t>PR Manager</w:t>
      </w:r>
      <w:r>
        <w:rPr>
          <w:rFonts w:ascii="Arial" w:hAnsi="Arial" w:cs="Arial"/>
          <w:sz w:val="20"/>
        </w:rPr>
        <w:br/>
      </w:r>
      <w:hyperlink r:id="rId14" w:history="1">
        <w:r>
          <w:rPr>
            <w:rStyle w:val="Hyperlink"/>
            <w:rFonts w:ascii="Arial" w:hAnsi="Arial" w:cs="Arial"/>
            <w:sz w:val="20"/>
          </w:rPr>
          <w:t>laura.sorgenicht@komm-passion.de</w:t>
        </w:r>
      </w:hyperlink>
      <w:r>
        <w:rPr>
          <w:rFonts w:ascii="Arial" w:hAnsi="Arial" w:cs="Arial"/>
          <w:sz w:val="20"/>
        </w:rPr>
        <w:br/>
        <w:t>T +49 211 600 46 223</w:t>
      </w:r>
    </w:p>
    <w:p w14:paraId="44B1CCEA" w14:textId="6B45FAF8" w:rsidR="000A0ACE" w:rsidRPr="00D42861" w:rsidRDefault="000A0ACE" w:rsidP="00842F6D">
      <w:pPr>
        <w:spacing w:line="360" w:lineRule="auto"/>
        <w:rPr>
          <w:rFonts w:ascii="Arial" w:hAnsi="Arial" w:cs="Arial"/>
          <w:color w:val="000000"/>
          <w:sz w:val="20"/>
          <w:szCs w:val="20"/>
          <w:lang w:val="en-GB"/>
        </w:rPr>
      </w:pPr>
    </w:p>
    <w:p w14:paraId="71B45199" w14:textId="77777777" w:rsidR="00250C1F" w:rsidRPr="00D42861" w:rsidRDefault="00250C1F" w:rsidP="00842F6D">
      <w:pPr>
        <w:spacing w:line="360" w:lineRule="auto"/>
        <w:rPr>
          <w:rFonts w:ascii="Arial" w:hAnsi="Arial"/>
          <w:sz w:val="20"/>
          <w:szCs w:val="20"/>
          <w:lang w:val="en-GB"/>
        </w:rPr>
      </w:pPr>
    </w:p>
    <w:p w14:paraId="478437B0" w14:textId="77777777" w:rsidR="00250C1F" w:rsidRPr="00D42861" w:rsidRDefault="00250C1F" w:rsidP="00842F6D">
      <w:pPr>
        <w:spacing w:line="360" w:lineRule="auto"/>
        <w:rPr>
          <w:rFonts w:ascii="Arial" w:hAnsi="Arial"/>
          <w:sz w:val="20"/>
          <w:szCs w:val="20"/>
          <w:lang w:val="en-GB"/>
        </w:rPr>
      </w:pPr>
    </w:p>
    <w:p w14:paraId="4B73CA0C" w14:textId="77777777" w:rsidR="00250C1F" w:rsidRPr="00D42861" w:rsidRDefault="00250C1F" w:rsidP="00842F6D">
      <w:pPr>
        <w:spacing w:line="360" w:lineRule="auto"/>
        <w:rPr>
          <w:lang w:val="en-GB"/>
        </w:rPr>
      </w:pPr>
    </w:p>
    <w:sectPr w:rsidR="00250C1F" w:rsidRPr="00D42861" w:rsidSect="00250C1F">
      <w:type w:val="continuous"/>
      <w:pgSz w:w="11900" w:h="16840"/>
      <w:pgMar w:top="1417" w:right="1417" w:bottom="1417" w:left="1417" w:header="708" w:footer="708" w:gutter="0"/>
      <w:cols w:num="2" w:space="70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D13470" w14:textId="77777777" w:rsidR="0052286A" w:rsidRDefault="0052286A" w:rsidP="003444AD">
      <w:r>
        <w:separator/>
      </w:r>
    </w:p>
  </w:endnote>
  <w:endnote w:type="continuationSeparator" w:id="0">
    <w:p w14:paraId="7FEB4788" w14:textId="77777777" w:rsidR="0052286A" w:rsidRDefault="0052286A" w:rsidP="00344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Arial Unicode MS"/>
    <w:panose1 w:val="02020609040205080304"/>
    <w:charset w:val="80"/>
    <w:family w:val="roman"/>
    <w:notTrueType/>
    <w:pitch w:val="fixed"/>
    <w:sig w:usb0="00000000" w:usb1="08070000" w:usb2="00000010" w:usb3="00000000" w:csb0="00020000" w:csb1="00000000"/>
  </w:font>
  <w:font w:name="MinionPro-Regular">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Cambria"/>
    <w:charset w:val="00"/>
    <w:family w:val="auto"/>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809FD2" w14:textId="77777777" w:rsidR="0052286A" w:rsidRDefault="0052286A" w:rsidP="003444AD">
      <w:r>
        <w:separator/>
      </w:r>
    </w:p>
  </w:footnote>
  <w:footnote w:type="continuationSeparator" w:id="0">
    <w:p w14:paraId="25CC5D4F" w14:textId="77777777" w:rsidR="0052286A" w:rsidRDefault="0052286A" w:rsidP="003444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D7086" w14:textId="77777777" w:rsidR="006E5B6E" w:rsidRDefault="0052286A">
    <w:pPr>
      <w:pStyle w:val="Kopfzeile"/>
    </w:pPr>
    <w:sdt>
      <w:sdtPr>
        <w:id w:val="-305775845"/>
        <w:placeholder>
          <w:docPart w:val="382CF94D0296A84AA073AAAE54BB0892"/>
        </w:placeholder>
        <w:temporary/>
        <w:showingPlcHdr/>
      </w:sdtPr>
      <w:sdtEndPr/>
      <w:sdtContent>
        <w:r w:rsidR="006E5B6E">
          <w:t>[Geef de tekst op]</w:t>
        </w:r>
      </w:sdtContent>
    </w:sdt>
    <w:r w:rsidR="006E5B6E">
      <w:ptab w:relativeTo="margin" w:alignment="center" w:leader="none"/>
    </w:r>
    <w:sdt>
      <w:sdtPr>
        <w:id w:val="-593788124"/>
        <w:placeholder>
          <w:docPart w:val="0A36CE8236429E40907972456015187B"/>
        </w:placeholder>
        <w:temporary/>
        <w:showingPlcHdr/>
      </w:sdtPr>
      <w:sdtEndPr/>
      <w:sdtContent>
        <w:r w:rsidR="006E5B6E">
          <w:t>[Geef de tekst op]</w:t>
        </w:r>
      </w:sdtContent>
    </w:sdt>
    <w:r w:rsidR="006E5B6E">
      <w:ptab w:relativeTo="margin" w:alignment="right" w:leader="none"/>
    </w:r>
    <w:sdt>
      <w:sdtPr>
        <w:id w:val="1806893283"/>
        <w:placeholder>
          <w:docPart w:val="D5095B994146AE4B82FBEF9C59BD223D"/>
        </w:placeholder>
        <w:temporary/>
        <w:showingPlcHdr/>
      </w:sdtPr>
      <w:sdtEndPr/>
      <w:sdtContent>
        <w:r w:rsidR="006E5B6E">
          <w:t>[Geef de tekst op]</w:t>
        </w:r>
      </w:sdtContent>
    </w:sdt>
  </w:p>
  <w:p w14:paraId="5B32A75C" w14:textId="77777777" w:rsidR="006E5B6E" w:rsidRDefault="006E5B6E">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33C876" w14:textId="77777777" w:rsidR="006E5B6E" w:rsidRDefault="006E5B6E" w:rsidP="00663FF9">
    <w:pPr>
      <w:pStyle w:val="Kopfzeile"/>
    </w:pPr>
    <w:r>
      <w:rPr>
        <w:noProof/>
        <w:lang w:val="de-DE" w:eastAsia="de-DE"/>
      </w:rPr>
      <w:drawing>
        <wp:inline distT="0" distB="0" distL="0" distR="0" wp14:anchorId="3322610C" wp14:editId="48F1CCF2">
          <wp:extent cx="2284095" cy="499173"/>
          <wp:effectExtent l="0" t="0" r="1905" b="8890"/>
          <wp:docPr id="3" name="Afbeelding 3" descr="ARK141:Users:ward:Desktop:U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K141:Users:ward:Desktop:U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4095" cy="499173"/>
                  </a:xfrm>
                  <a:prstGeom prst="rect">
                    <a:avLst/>
                  </a:prstGeom>
                  <a:noFill/>
                  <a:ln>
                    <a:noFill/>
                  </a:ln>
                </pic:spPr>
              </pic:pic>
            </a:graphicData>
          </a:graphic>
        </wp:inline>
      </w:drawing>
    </w:r>
  </w:p>
  <w:p w14:paraId="0E9E3A00" w14:textId="356DCD74" w:rsidR="006E5B6E" w:rsidRDefault="006E5B6E" w:rsidP="00663FF9">
    <w:pPr>
      <w:pStyle w:val="Basisalinea"/>
      <w:pBdr>
        <w:bottom w:val="single" w:sz="6" w:space="1" w:color="auto"/>
      </w:pBdr>
      <w:tabs>
        <w:tab w:val="left" w:pos="5020"/>
        <w:tab w:val="right" w:pos="8666"/>
      </w:tabs>
      <w:suppressAutoHyphens/>
      <w:ind w:right="400"/>
      <w:rPr>
        <w:rFonts w:ascii="Arial" w:hAnsi="Arial" w:cs="Arial"/>
        <w:b/>
        <w:caps/>
        <w:sz w:val="30"/>
        <w:szCs w:val="30"/>
      </w:rPr>
    </w:pPr>
    <w:r>
      <w:rPr>
        <w:rFonts w:ascii="Arial" w:hAnsi="Arial" w:cs="Arial"/>
        <w:b/>
        <w:caps/>
        <w:sz w:val="30"/>
        <w:szCs w:val="30"/>
      </w:rPr>
      <w:tab/>
    </w:r>
    <w:r>
      <w:rPr>
        <w:rFonts w:ascii="Arial" w:hAnsi="Arial" w:cs="Arial"/>
        <w:b/>
        <w:caps/>
        <w:sz w:val="30"/>
        <w:szCs w:val="30"/>
      </w:rPr>
      <w:tab/>
    </w:r>
    <w:r w:rsidR="00D6198A">
      <w:rPr>
        <w:rFonts w:ascii="Arial" w:hAnsi="Arial" w:cs="Arial"/>
        <w:b/>
        <w:caps/>
        <w:sz w:val="30"/>
        <w:szCs w:val="30"/>
      </w:rPr>
      <w:t>NEWS RELEASE</w:t>
    </w:r>
  </w:p>
  <w:p w14:paraId="6723D163" w14:textId="77777777" w:rsidR="006E5B6E" w:rsidRDefault="006E5B6E">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BDEFE9" w14:textId="77777777" w:rsidR="00943C3A" w:rsidRDefault="0052286A">
    <w:pPr>
      <w:pStyle w:val="Kopfzeile"/>
    </w:pPr>
    <w:sdt>
      <w:sdtPr>
        <w:id w:val="464396053"/>
        <w:placeholder>
          <w:docPart w:val="382CF94D0296A84AA073AAAE54BB0892"/>
        </w:placeholder>
        <w:temporary/>
        <w:showingPlcHdr/>
      </w:sdtPr>
      <w:sdtEndPr/>
      <w:sdtContent>
        <w:r w:rsidR="00943C3A">
          <w:t>[Geef de tekst op]</w:t>
        </w:r>
      </w:sdtContent>
    </w:sdt>
    <w:r w:rsidR="00943C3A">
      <w:ptab w:relativeTo="margin" w:alignment="center" w:leader="none"/>
    </w:r>
    <w:sdt>
      <w:sdtPr>
        <w:id w:val="-1209414193"/>
        <w:placeholder>
          <w:docPart w:val="0A36CE8236429E40907972456015187B"/>
        </w:placeholder>
        <w:temporary/>
        <w:showingPlcHdr/>
      </w:sdtPr>
      <w:sdtEndPr/>
      <w:sdtContent>
        <w:r w:rsidR="00943C3A">
          <w:t>[Geef de tekst op]</w:t>
        </w:r>
      </w:sdtContent>
    </w:sdt>
    <w:r w:rsidR="00943C3A">
      <w:ptab w:relativeTo="margin" w:alignment="right" w:leader="none"/>
    </w:r>
    <w:sdt>
      <w:sdtPr>
        <w:id w:val="-452780809"/>
        <w:placeholder>
          <w:docPart w:val="D5095B994146AE4B82FBEF9C59BD223D"/>
        </w:placeholder>
        <w:temporary/>
        <w:showingPlcHdr/>
      </w:sdtPr>
      <w:sdtEndPr/>
      <w:sdtContent>
        <w:r w:rsidR="00943C3A">
          <w:t>[Geef de tekst op]</w:t>
        </w:r>
      </w:sdtContent>
    </w:sdt>
  </w:p>
  <w:p w14:paraId="47A97B76" w14:textId="77777777" w:rsidR="00943C3A" w:rsidRDefault="00943C3A">
    <w:pPr>
      <w:pStyle w:val="Kopfzeil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85621" w14:textId="77777777" w:rsidR="00943C3A" w:rsidRDefault="00943C3A" w:rsidP="00663FF9">
    <w:pPr>
      <w:pStyle w:val="Kopfzeile"/>
    </w:pPr>
    <w:r>
      <w:rPr>
        <w:noProof/>
        <w:lang w:val="de-DE" w:eastAsia="de-DE"/>
      </w:rPr>
      <w:drawing>
        <wp:inline distT="0" distB="0" distL="0" distR="0" wp14:anchorId="01B23D6B" wp14:editId="2DEAD0E5">
          <wp:extent cx="2284095" cy="499173"/>
          <wp:effectExtent l="0" t="0" r="1905" b="8890"/>
          <wp:docPr id="8" name="Afbeelding 8" descr="ARK141:Users:ward:Desktop:U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K141:Users:ward:Desktop:U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4095" cy="499173"/>
                  </a:xfrm>
                  <a:prstGeom prst="rect">
                    <a:avLst/>
                  </a:prstGeom>
                  <a:noFill/>
                  <a:ln>
                    <a:noFill/>
                  </a:ln>
                </pic:spPr>
              </pic:pic>
            </a:graphicData>
          </a:graphic>
        </wp:inline>
      </w:drawing>
    </w:r>
  </w:p>
  <w:p w14:paraId="148CE531" w14:textId="77777777" w:rsidR="00943C3A" w:rsidRDefault="00943C3A" w:rsidP="00663FF9">
    <w:pPr>
      <w:pStyle w:val="Basisalinea"/>
      <w:pBdr>
        <w:bottom w:val="single" w:sz="6" w:space="1" w:color="auto"/>
      </w:pBdr>
      <w:tabs>
        <w:tab w:val="left" w:pos="5020"/>
        <w:tab w:val="right" w:pos="8666"/>
      </w:tabs>
      <w:suppressAutoHyphens/>
      <w:ind w:right="400"/>
      <w:rPr>
        <w:rFonts w:ascii="Arial" w:hAnsi="Arial" w:cs="Arial"/>
        <w:b/>
        <w:caps/>
        <w:sz w:val="30"/>
        <w:szCs w:val="30"/>
      </w:rPr>
    </w:pPr>
    <w:r>
      <w:rPr>
        <w:rFonts w:ascii="Arial" w:hAnsi="Arial" w:cs="Arial"/>
        <w:b/>
        <w:caps/>
        <w:sz w:val="30"/>
        <w:szCs w:val="30"/>
      </w:rPr>
      <w:tab/>
    </w:r>
    <w:r>
      <w:rPr>
        <w:rFonts w:ascii="Arial" w:hAnsi="Arial" w:cs="Arial"/>
        <w:b/>
        <w:caps/>
        <w:sz w:val="30"/>
        <w:szCs w:val="30"/>
      </w:rPr>
      <w:tab/>
    </w:r>
    <w:r w:rsidRPr="003444AD">
      <w:rPr>
        <w:rFonts w:ascii="Arial" w:hAnsi="Arial" w:cs="Arial"/>
        <w:b/>
        <w:caps/>
        <w:sz w:val="30"/>
        <w:szCs w:val="30"/>
      </w:rPr>
      <w:t>NEWS RELEASE</w:t>
    </w:r>
  </w:p>
  <w:p w14:paraId="7C413AED" w14:textId="77777777" w:rsidR="00943C3A" w:rsidRDefault="00943C3A">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7B3DD1"/>
    <w:multiLevelType w:val="hybridMultilevel"/>
    <w:tmpl w:val="94D8BE10"/>
    <w:lvl w:ilvl="0" w:tplc="32041A22">
      <w:numFmt w:val="bullet"/>
      <w:lvlText w:val="·"/>
      <w:lvlJc w:val="left"/>
      <w:pPr>
        <w:ind w:left="855" w:hanging="495"/>
      </w:pPr>
      <w:rPr>
        <w:rFonts w:ascii="Georgia" w:eastAsia="Times New Roman" w:hAnsi="Georg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4AD"/>
    <w:rsid w:val="000A0ACE"/>
    <w:rsid w:val="000E780B"/>
    <w:rsid w:val="002275B3"/>
    <w:rsid w:val="002338E8"/>
    <w:rsid w:val="00250C1F"/>
    <w:rsid w:val="002A6FE8"/>
    <w:rsid w:val="002D2D8E"/>
    <w:rsid w:val="002F0824"/>
    <w:rsid w:val="003245CD"/>
    <w:rsid w:val="003444AD"/>
    <w:rsid w:val="00355425"/>
    <w:rsid w:val="00371AB8"/>
    <w:rsid w:val="0048788C"/>
    <w:rsid w:val="004C539B"/>
    <w:rsid w:val="0052286A"/>
    <w:rsid w:val="006232D4"/>
    <w:rsid w:val="00663FF9"/>
    <w:rsid w:val="00694AC8"/>
    <w:rsid w:val="006E5B6E"/>
    <w:rsid w:val="007C4FEA"/>
    <w:rsid w:val="00842F6D"/>
    <w:rsid w:val="008576DD"/>
    <w:rsid w:val="008B4122"/>
    <w:rsid w:val="009421FA"/>
    <w:rsid w:val="00943C3A"/>
    <w:rsid w:val="00B16BFC"/>
    <w:rsid w:val="00B32EAB"/>
    <w:rsid w:val="00BB1150"/>
    <w:rsid w:val="00C57B4A"/>
    <w:rsid w:val="00C802C1"/>
    <w:rsid w:val="00D42861"/>
    <w:rsid w:val="00D4751A"/>
    <w:rsid w:val="00D6198A"/>
    <w:rsid w:val="00D71A6E"/>
    <w:rsid w:val="00D9375B"/>
    <w:rsid w:val="00DE326D"/>
    <w:rsid w:val="00E925CB"/>
    <w:rsid w:val="00EE65F6"/>
    <w:rsid w:val="00F6312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5829A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asisalinea">
    <w:name w:val="[Basisalinea]"/>
    <w:basedOn w:val="Standard"/>
    <w:uiPriority w:val="99"/>
    <w:rsid w:val="003444AD"/>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Funotentext">
    <w:name w:val="footnote text"/>
    <w:basedOn w:val="Standard"/>
    <w:link w:val="FunotentextZchn"/>
    <w:uiPriority w:val="99"/>
    <w:unhideWhenUsed/>
    <w:rsid w:val="003444AD"/>
  </w:style>
  <w:style w:type="character" w:customStyle="1" w:styleId="FunotentextZchn">
    <w:name w:val="Fußnotentext Zchn"/>
    <w:basedOn w:val="Absatz-Standardschriftart"/>
    <w:link w:val="Funotentext"/>
    <w:uiPriority w:val="99"/>
    <w:rsid w:val="003444AD"/>
  </w:style>
  <w:style w:type="character" w:styleId="Funotenzeichen">
    <w:name w:val="footnote reference"/>
    <w:basedOn w:val="Absatz-Standardschriftart"/>
    <w:uiPriority w:val="99"/>
    <w:unhideWhenUsed/>
    <w:rsid w:val="003444AD"/>
    <w:rPr>
      <w:vertAlign w:val="superscript"/>
    </w:rPr>
  </w:style>
  <w:style w:type="paragraph" w:styleId="Sprechblasentext">
    <w:name w:val="Balloon Text"/>
    <w:basedOn w:val="Standard"/>
    <w:link w:val="SprechblasentextZchn"/>
    <w:uiPriority w:val="99"/>
    <w:semiHidden/>
    <w:unhideWhenUsed/>
    <w:rsid w:val="003444AD"/>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444AD"/>
    <w:rPr>
      <w:rFonts w:ascii="Lucida Grande" w:hAnsi="Lucida Grande" w:cs="Lucida Grande"/>
      <w:sz w:val="18"/>
      <w:szCs w:val="18"/>
    </w:rPr>
  </w:style>
  <w:style w:type="paragraph" w:styleId="Kopfzeile">
    <w:name w:val="header"/>
    <w:basedOn w:val="Standard"/>
    <w:link w:val="KopfzeileZchn"/>
    <w:uiPriority w:val="99"/>
    <w:unhideWhenUsed/>
    <w:rsid w:val="003444AD"/>
    <w:pPr>
      <w:tabs>
        <w:tab w:val="center" w:pos="4703"/>
        <w:tab w:val="right" w:pos="9406"/>
      </w:tabs>
    </w:pPr>
  </w:style>
  <w:style w:type="character" w:customStyle="1" w:styleId="KopfzeileZchn">
    <w:name w:val="Kopfzeile Zchn"/>
    <w:basedOn w:val="Absatz-Standardschriftart"/>
    <w:link w:val="Kopfzeile"/>
    <w:uiPriority w:val="99"/>
    <w:rsid w:val="003444AD"/>
  </w:style>
  <w:style w:type="paragraph" w:styleId="Fuzeile">
    <w:name w:val="footer"/>
    <w:basedOn w:val="Standard"/>
    <w:link w:val="FuzeileZchn"/>
    <w:uiPriority w:val="99"/>
    <w:unhideWhenUsed/>
    <w:rsid w:val="003444AD"/>
    <w:pPr>
      <w:tabs>
        <w:tab w:val="center" w:pos="4703"/>
        <w:tab w:val="right" w:pos="9406"/>
      </w:tabs>
    </w:pPr>
  </w:style>
  <w:style w:type="character" w:customStyle="1" w:styleId="FuzeileZchn">
    <w:name w:val="Fußzeile Zchn"/>
    <w:basedOn w:val="Absatz-Standardschriftart"/>
    <w:link w:val="Fuzeile"/>
    <w:uiPriority w:val="99"/>
    <w:rsid w:val="003444AD"/>
  </w:style>
  <w:style w:type="character" w:styleId="Hyperlink">
    <w:name w:val="Hyperlink"/>
    <w:basedOn w:val="Absatz-Standardschriftart"/>
    <w:uiPriority w:val="99"/>
    <w:unhideWhenUsed/>
    <w:rsid w:val="00663FF9"/>
    <w:rPr>
      <w:color w:val="0000FF" w:themeColor="hyperlink"/>
      <w:u w:val="single"/>
    </w:rPr>
  </w:style>
  <w:style w:type="paragraph" w:styleId="KeinLeerraum">
    <w:name w:val="No Spacing"/>
    <w:uiPriority w:val="1"/>
    <w:qFormat/>
    <w:rsid w:val="0048788C"/>
    <w:rPr>
      <w:rFonts w:eastAsiaTheme="minorHAnsi"/>
      <w:sz w:val="22"/>
      <w:szCs w:val="22"/>
      <w:lang w:val="en-GB" w:eastAsia="en-US"/>
    </w:rPr>
  </w:style>
  <w:style w:type="paragraph" w:styleId="Listenabsatz">
    <w:name w:val="List Paragraph"/>
    <w:basedOn w:val="Standard"/>
    <w:uiPriority w:val="34"/>
    <w:qFormat/>
    <w:rsid w:val="006E5B6E"/>
    <w:pPr>
      <w:spacing w:after="200" w:line="276" w:lineRule="auto"/>
      <w:ind w:left="720"/>
      <w:contextualSpacing/>
    </w:pPr>
    <w:rPr>
      <w:rFonts w:eastAsiaTheme="minorHAnsi"/>
      <w:sz w:val="22"/>
      <w:szCs w:val="22"/>
      <w:lang w:val="en-GB" w:eastAsia="en-US"/>
    </w:rPr>
  </w:style>
  <w:style w:type="paragraph" w:styleId="StandardWeb">
    <w:name w:val="Normal (Web)"/>
    <w:basedOn w:val="Standard"/>
    <w:uiPriority w:val="99"/>
    <w:semiHidden/>
    <w:unhideWhenUsed/>
    <w:rsid w:val="00B32EAB"/>
    <w:pPr>
      <w:spacing w:before="100" w:beforeAutospacing="1" w:after="100" w:afterAutospacing="1"/>
    </w:pPr>
    <w:rPr>
      <w:rFonts w:ascii="Times New Roman" w:eastAsia="Times New Roman" w:hAnsi="Times New Roman" w:cs="Times New Roman"/>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asisalinea">
    <w:name w:val="[Basisalinea]"/>
    <w:basedOn w:val="Standard"/>
    <w:uiPriority w:val="99"/>
    <w:rsid w:val="003444AD"/>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Funotentext">
    <w:name w:val="footnote text"/>
    <w:basedOn w:val="Standard"/>
    <w:link w:val="FunotentextZchn"/>
    <w:uiPriority w:val="99"/>
    <w:unhideWhenUsed/>
    <w:rsid w:val="003444AD"/>
  </w:style>
  <w:style w:type="character" w:customStyle="1" w:styleId="FunotentextZchn">
    <w:name w:val="Fußnotentext Zchn"/>
    <w:basedOn w:val="Absatz-Standardschriftart"/>
    <w:link w:val="Funotentext"/>
    <w:uiPriority w:val="99"/>
    <w:rsid w:val="003444AD"/>
  </w:style>
  <w:style w:type="character" w:styleId="Funotenzeichen">
    <w:name w:val="footnote reference"/>
    <w:basedOn w:val="Absatz-Standardschriftart"/>
    <w:uiPriority w:val="99"/>
    <w:unhideWhenUsed/>
    <w:rsid w:val="003444AD"/>
    <w:rPr>
      <w:vertAlign w:val="superscript"/>
    </w:rPr>
  </w:style>
  <w:style w:type="paragraph" w:styleId="Sprechblasentext">
    <w:name w:val="Balloon Text"/>
    <w:basedOn w:val="Standard"/>
    <w:link w:val="SprechblasentextZchn"/>
    <w:uiPriority w:val="99"/>
    <w:semiHidden/>
    <w:unhideWhenUsed/>
    <w:rsid w:val="003444AD"/>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444AD"/>
    <w:rPr>
      <w:rFonts w:ascii="Lucida Grande" w:hAnsi="Lucida Grande" w:cs="Lucida Grande"/>
      <w:sz w:val="18"/>
      <w:szCs w:val="18"/>
    </w:rPr>
  </w:style>
  <w:style w:type="paragraph" w:styleId="Kopfzeile">
    <w:name w:val="header"/>
    <w:basedOn w:val="Standard"/>
    <w:link w:val="KopfzeileZchn"/>
    <w:uiPriority w:val="99"/>
    <w:unhideWhenUsed/>
    <w:rsid w:val="003444AD"/>
    <w:pPr>
      <w:tabs>
        <w:tab w:val="center" w:pos="4703"/>
        <w:tab w:val="right" w:pos="9406"/>
      </w:tabs>
    </w:pPr>
  </w:style>
  <w:style w:type="character" w:customStyle="1" w:styleId="KopfzeileZchn">
    <w:name w:val="Kopfzeile Zchn"/>
    <w:basedOn w:val="Absatz-Standardschriftart"/>
    <w:link w:val="Kopfzeile"/>
    <w:uiPriority w:val="99"/>
    <w:rsid w:val="003444AD"/>
  </w:style>
  <w:style w:type="paragraph" w:styleId="Fuzeile">
    <w:name w:val="footer"/>
    <w:basedOn w:val="Standard"/>
    <w:link w:val="FuzeileZchn"/>
    <w:uiPriority w:val="99"/>
    <w:unhideWhenUsed/>
    <w:rsid w:val="003444AD"/>
    <w:pPr>
      <w:tabs>
        <w:tab w:val="center" w:pos="4703"/>
        <w:tab w:val="right" w:pos="9406"/>
      </w:tabs>
    </w:pPr>
  </w:style>
  <w:style w:type="character" w:customStyle="1" w:styleId="FuzeileZchn">
    <w:name w:val="Fußzeile Zchn"/>
    <w:basedOn w:val="Absatz-Standardschriftart"/>
    <w:link w:val="Fuzeile"/>
    <w:uiPriority w:val="99"/>
    <w:rsid w:val="003444AD"/>
  </w:style>
  <w:style w:type="character" w:styleId="Hyperlink">
    <w:name w:val="Hyperlink"/>
    <w:basedOn w:val="Absatz-Standardschriftart"/>
    <w:uiPriority w:val="99"/>
    <w:unhideWhenUsed/>
    <w:rsid w:val="00663FF9"/>
    <w:rPr>
      <w:color w:val="0000FF" w:themeColor="hyperlink"/>
      <w:u w:val="single"/>
    </w:rPr>
  </w:style>
  <w:style w:type="paragraph" w:styleId="KeinLeerraum">
    <w:name w:val="No Spacing"/>
    <w:uiPriority w:val="1"/>
    <w:qFormat/>
    <w:rsid w:val="0048788C"/>
    <w:rPr>
      <w:rFonts w:eastAsiaTheme="minorHAnsi"/>
      <w:sz w:val="22"/>
      <w:szCs w:val="22"/>
      <w:lang w:val="en-GB" w:eastAsia="en-US"/>
    </w:rPr>
  </w:style>
  <w:style w:type="paragraph" w:styleId="Listenabsatz">
    <w:name w:val="List Paragraph"/>
    <w:basedOn w:val="Standard"/>
    <w:uiPriority w:val="34"/>
    <w:qFormat/>
    <w:rsid w:val="006E5B6E"/>
    <w:pPr>
      <w:spacing w:after="200" w:line="276" w:lineRule="auto"/>
      <w:ind w:left="720"/>
      <w:contextualSpacing/>
    </w:pPr>
    <w:rPr>
      <w:rFonts w:eastAsiaTheme="minorHAnsi"/>
      <w:sz w:val="22"/>
      <w:szCs w:val="22"/>
      <w:lang w:val="en-GB" w:eastAsia="en-US"/>
    </w:rPr>
  </w:style>
  <w:style w:type="paragraph" w:styleId="StandardWeb">
    <w:name w:val="Normal (Web)"/>
    <w:basedOn w:val="Standard"/>
    <w:uiPriority w:val="99"/>
    <w:semiHidden/>
    <w:unhideWhenUsed/>
    <w:rsid w:val="00B32EAB"/>
    <w:pPr>
      <w:spacing w:before="100" w:beforeAutospacing="1" w:after="100" w:afterAutospacing="1"/>
    </w:pPr>
    <w:rPr>
      <w:rFonts w:ascii="Times New Roman" w:eastAsia="Times New Roman" w:hAnsi="Times New Roman" w:cs="Times New Roman"/>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75306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laura.sorgenicht@komm-passion.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82CF94D0296A84AA073AAAE54BB0892"/>
        <w:category>
          <w:name w:val="Algemeen"/>
          <w:gallery w:val="placeholder"/>
        </w:category>
        <w:types>
          <w:type w:val="bbPlcHdr"/>
        </w:types>
        <w:behaviors>
          <w:behavior w:val="content"/>
        </w:behaviors>
        <w:guid w:val="{7841CD23-9773-2047-BC5C-248EA21EFC8D}"/>
      </w:docPartPr>
      <w:docPartBody>
        <w:p w:rsidR="00A93B19" w:rsidRDefault="00A93B19" w:rsidP="00A93B19">
          <w:pPr>
            <w:pStyle w:val="382CF94D0296A84AA073AAAE54BB0892"/>
          </w:pPr>
          <w:r>
            <w:rPr>
              <w:lang w:val="nl-NL"/>
            </w:rPr>
            <w:t>[Geef de tekst op]</w:t>
          </w:r>
        </w:p>
      </w:docPartBody>
    </w:docPart>
    <w:docPart>
      <w:docPartPr>
        <w:name w:val="0A36CE8236429E40907972456015187B"/>
        <w:category>
          <w:name w:val="Algemeen"/>
          <w:gallery w:val="placeholder"/>
        </w:category>
        <w:types>
          <w:type w:val="bbPlcHdr"/>
        </w:types>
        <w:behaviors>
          <w:behavior w:val="content"/>
        </w:behaviors>
        <w:guid w:val="{7C0150C5-DD10-3649-9B04-022562BD4598}"/>
      </w:docPartPr>
      <w:docPartBody>
        <w:p w:rsidR="00A93B19" w:rsidRDefault="00A93B19" w:rsidP="00A93B19">
          <w:pPr>
            <w:pStyle w:val="0A36CE8236429E40907972456015187B"/>
          </w:pPr>
          <w:r>
            <w:rPr>
              <w:lang w:val="nl-NL"/>
            </w:rPr>
            <w:t>[Geef de tekst op]</w:t>
          </w:r>
        </w:p>
      </w:docPartBody>
    </w:docPart>
    <w:docPart>
      <w:docPartPr>
        <w:name w:val="D5095B994146AE4B82FBEF9C59BD223D"/>
        <w:category>
          <w:name w:val="Algemeen"/>
          <w:gallery w:val="placeholder"/>
        </w:category>
        <w:types>
          <w:type w:val="bbPlcHdr"/>
        </w:types>
        <w:behaviors>
          <w:behavior w:val="content"/>
        </w:behaviors>
        <w:guid w:val="{23C3CA11-AB8F-8A45-9F02-0783D48C0A1D}"/>
      </w:docPartPr>
      <w:docPartBody>
        <w:p w:rsidR="00A93B19" w:rsidRDefault="00A93B19" w:rsidP="00A93B19">
          <w:pPr>
            <w:pStyle w:val="D5095B994146AE4B82FBEF9C59BD223D"/>
          </w:pPr>
          <w:r>
            <w:rPr>
              <w:lang w:val="nl-NL"/>
            </w:rPr>
            <w:t>[Geef de tekst op]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Arial Unicode MS"/>
    <w:panose1 w:val="02020609040205080304"/>
    <w:charset w:val="80"/>
    <w:family w:val="roman"/>
    <w:notTrueType/>
    <w:pitch w:val="fixed"/>
    <w:sig w:usb0="00000000" w:usb1="08070000" w:usb2="00000010" w:usb3="00000000" w:csb0="00020000" w:csb1="00000000"/>
  </w:font>
  <w:font w:name="MinionPro-Regular">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Cambria"/>
    <w:charset w:val="00"/>
    <w:family w:val="auto"/>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B19"/>
    <w:rsid w:val="002405A5"/>
    <w:rsid w:val="006130C7"/>
    <w:rsid w:val="00894FD1"/>
    <w:rsid w:val="00A93B1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382CF94D0296A84AA073AAAE54BB0892">
    <w:name w:val="382CF94D0296A84AA073AAAE54BB0892"/>
    <w:rsid w:val="00A93B19"/>
  </w:style>
  <w:style w:type="paragraph" w:customStyle="1" w:styleId="0A36CE8236429E40907972456015187B">
    <w:name w:val="0A36CE8236429E40907972456015187B"/>
    <w:rsid w:val="00A93B19"/>
  </w:style>
  <w:style w:type="paragraph" w:customStyle="1" w:styleId="D5095B994146AE4B82FBEF9C59BD223D">
    <w:name w:val="D5095B994146AE4B82FBEF9C59BD223D"/>
    <w:rsid w:val="00A93B19"/>
  </w:style>
  <w:style w:type="paragraph" w:customStyle="1" w:styleId="42D5200E88508E409EF8DE2CF32EC553">
    <w:name w:val="42D5200E88508E409EF8DE2CF32EC553"/>
    <w:rsid w:val="00A93B19"/>
  </w:style>
  <w:style w:type="paragraph" w:customStyle="1" w:styleId="CAFA5DAD9061714AAD1BCA0E4F7B8A92">
    <w:name w:val="CAFA5DAD9061714AAD1BCA0E4F7B8A92"/>
    <w:rsid w:val="00A93B19"/>
  </w:style>
  <w:style w:type="paragraph" w:customStyle="1" w:styleId="B7B20FC9D1BCF54ABD20B9EBADFB9C68">
    <w:name w:val="B7B20FC9D1BCF54ABD20B9EBADFB9C68"/>
    <w:rsid w:val="00A93B19"/>
  </w:style>
  <w:style w:type="paragraph" w:customStyle="1" w:styleId="934A607073F26E46AFB27706C97BFB54">
    <w:name w:val="934A607073F26E46AFB27706C97BFB54"/>
    <w:rsid w:val="00A93B1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382CF94D0296A84AA073AAAE54BB0892">
    <w:name w:val="382CF94D0296A84AA073AAAE54BB0892"/>
    <w:rsid w:val="00A93B19"/>
  </w:style>
  <w:style w:type="paragraph" w:customStyle="1" w:styleId="0A36CE8236429E40907972456015187B">
    <w:name w:val="0A36CE8236429E40907972456015187B"/>
    <w:rsid w:val="00A93B19"/>
  </w:style>
  <w:style w:type="paragraph" w:customStyle="1" w:styleId="D5095B994146AE4B82FBEF9C59BD223D">
    <w:name w:val="D5095B994146AE4B82FBEF9C59BD223D"/>
    <w:rsid w:val="00A93B19"/>
  </w:style>
  <w:style w:type="paragraph" w:customStyle="1" w:styleId="42D5200E88508E409EF8DE2CF32EC553">
    <w:name w:val="42D5200E88508E409EF8DE2CF32EC553"/>
    <w:rsid w:val="00A93B19"/>
  </w:style>
  <w:style w:type="paragraph" w:customStyle="1" w:styleId="CAFA5DAD9061714AAD1BCA0E4F7B8A92">
    <w:name w:val="CAFA5DAD9061714AAD1BCA0E4F7B8A92"/>
    <w:rsid w:val="00A93B19"/>
  </w:style>
  <w:style w:type="paragraph" w:customStyle="1" w:styleId="B7B20FC9D1BCF54ABD20B9EBADFB9C68">
    <w:name w:val="B7B20FC9D1BCF54ABD20B9EBADFB9C68"/>
    <w:rsid w:val="00A93B19"/>
  </w:style>
  <w:style w:type="paragraph" w:customStyle="1" w:styleId="934A607073F26E46AFB27706C97BFB54">
    <w:name w:val="934A607073F26E46AFB27706C97BFB54"/>
    <w:rsid w:val="00A93B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80D81-144F-4EA3-A50D-ECF0FF6DF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609</Words>
  <Characters>3843</Characters>
  <Application>Microsoft Office Word</Application>
  <DocSecurity>0</DocSecurity>
  <Lines>32</Lines>
  <Paragraphs>8</Paragraphs>
  <ScaleCrop>false</ScaleCrop>
  <Company>Ark</Company>
  <LinksUpToDate>false</LinksUpToDate>
  <CharactersWithSpaces>4444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dc:creator>
  <cp:keywords/>
  <dc:description/>
  <cp:lastModifiedBy>Julia Hasenstab</cp:lastModifiedBy>
  <cp:revision>12</cp:revision>
  <cp:lastPrinted>2015-09-04T13:08:00Z</cp:lastPrinted>
  <dcterms:created xsi:type="dcterms:W3CDTF">2015-11-03T07:51:00Z</dcterms:created>
  <dcterms:modified xsi:type="dcterms:W3CDTF">2016-07-07T11:43:00Z</dcterms:modified>
</cp:coreProperties>
</file>