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909DD" w14:textId="77777777" w:rsidR="00693759" w:rsidRPr="00FD51A9" w:rsidRDefault="00693759" w:rsidP="00693759">
      <w:pPr>
        <w:pBdr>
          <w:bottom w:val="single" w:sz="6" w:space="1" w:color="auto"/>
        </w:pBdr>
        <w:spacing w:after="0" w:line="240" w:lineRule="auto"/>
        <w:jc w:val="right"/>
        <w:rPr>
          <w:rFonts w:eastAsia="Times New Roman" w:cstheme="minorHAnsi"/>
          <w:b/>
          <w:lang w:val="es-ES_tradnl"/>
        </w:rPr>
      </w:pPr>
      <w:r w:rsidRPr="00FD51A9">
        <w:rPr>
          <w:rFonts w:eastAsia="Times New Roman" w:cstheme="minorHAnsi"/>
          <w:b/>
          <w:noProof/>
          <w:lang w:val="en-US" w:eastAsia="nl-NL"/>
        </w:rPr>
        <w:drawing>
          <wp:anchor distT="0" distB="0" distL="114300" distR="114300" simplePos="0" relativeHeight="251658240" behindDoc="1" locked="0" layoutInCell="1" allowOverlap="1" wp14:anchorId="69FEA06F" wp14:editId="685DB3B0">
            <wp:simplePos x="0" y="0"/>
            <wp:positionH relativeFrom="column">
              <wp:posOffset>-90170</wp:posOffset>
            </wp:positionH>
            <wp:positionV relativeFrom="paragraph">
              <wp:posOffset>-575945</wp:posOffset>
            </wp:positionV>
            <wp:extent cx="1114425" cy="885825"/>
            <wp:effectExtent l="19050" t="0" r="9525" b="0"/>
            <wp:wrapNone/>
            <wp:docPr id="1" name="Picture 0" descr="Procap_NewLogo_UK-haute-défin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ap_NewLogo_UK-haute-définition.jpg"/>
                    <pic:cNvPicPr/>
                  </pic:nvPicPr>
                  <pic:blipFill>
                    <a:blip r:embed="rId9" cstate="print"/>
                    <a:stretch>
                      <a:fillRect/>
                    </a:stretch>
                  </pic:blipFill>
                  <pic:spPr>
                    <a:xfrm>
                      <a:off x="0" y="0"/>
                      <a:ext cx="1114425" cy="885825"/>
                    </a:xfrm>
                    <a:prstGeom prst="rect">
                      <a:avLst/>
                    </a:prstGeom>
                  </pic:spPr>
                </pic:pic>
              </a:graphicData>
            </a:graphic>
          </wp:anchor>
        </w:drawing>
      </w:r>
      <w:r w:rsidR="00E86698" w:rsidRPr="00FD51A9">
        <w:rPr>
          <w:rFonts w:eastAsia="Times New Roman" w:cstheme="minorHAnsi"/>
          <w:b/>
          <w:lang w:val="es-ES_tradnl"/>
        </w:rPr>
        <w:t>Comunicado de prensa</w:t>
      </w:r>
    </w:p>
    <w:p w14:paraId="732C56AC" w14:textId="77777777" w:rsidR="00693759" w:rsidRPr="00FD51A9" w:rsidRDefault="00693759" w:rsidP="000B2D57">
      <w:pPr>
        <w:pBdr>
          <w:bottom w:val="single" w:sz="6" w:space="1" w:color="auto"/>
        </w:pBdr>
        <w:spacing w:after="0" w:line="240" w:lineRule="auto"/>
        <w:rPr>
          <w:rFonts w:eastAsia="Times New Roman" w:cstheme="minorHAnsi"/>
          <w:b/>
          <w:color w:val="000000" w:themeColor="text1"/>
          <w:lang w:val="es-ES_tradnl"/>
        </w:rPr>
      </w:pPr>
    </w:p>
    <w:p w14:paraId="0705FA33" w14:textId="77777777" w:rsidR="00693759" w:rsidRPr="00FD51A9" w:rsidRDefault="00693759" w:rsidP="000B2D57">
      <w:pPr>
        <w:spacing w:after="0" w:line="240" w:lineRule="auto"/>
        <w:rPr>
          <w:rFonts w:eastAsia="Times New Roman" w:cstheme="minorHAnsi"/>
          <w:b/>
          <w:color w:val="000000" w:themeColor="text1"/>
          <w:lang w:val="es-ES_tradnl"/>
        </w:rPr>
      </w:pPr>
    </w:p>
    <w:p w14:paraId="0B5C37CB" w14:textId="77777777" w:rsidR="00E86698" w:rsidRPr="00FD51A9" w:rsidRDefault="00E86698" w:rsidP="007714FF">
      <w:pPr>
        <w:spacing w:after="0" w:line="240" w:lineRule="auto"/>
        <w:rPr>
          <w:rFonts w:eastAsia="Times New Roman" w:cstheme="minorHAnsi"/>
          <w:b/>
          <w:color w:val="000000" w:themeColor="text1"/>
          <w:sz w:val="24"/>
          <w:lang w:val="es-ES_tradnl"/>
        </w:rPr>
      </w:pPr>
      <w:r w:rsidRPr="00FD51A9">
        <w:rPr>
          <w:rFonts w:eastAsia="Times New Roman" w:cstheme="minorHAnsi"/>
          <w:b/>
          <w:color w:val="000000" w:themeColor="text1"/>
          <w:sz w:val="24"/>
          <w:lang w:val="es-ES_tradnl"/>
        </w:rPr>
        <w:t>Para difusión inmediata</w:t>
      </w:r>
    </w:p>
    <w:p w14:paraId="6BD5223D" w14:textId="77777777" w:rsidR="00AE5C66" w:rsidRPr="00FD51A9" w:rsidRDefault="00AE5C66" w:rsidP="00A87168">
      <w:pPr>
        <w:spacing w:after="0" w:line="240" w:lineRule="auto"/>
        <w:rPr>
          <w:rFonts w:eastAsia="Times New Roman" w:cstheme="minorHAnsi"/>
          <w:b/>
          <w:i/>
          <w:sz w:val="24"/>
          <w:szCs w:val="24"/>
          <w:lang w:val="es-ES_tradnl"/>
        </w:rPr>
      </w:pPr>
    </w:p>
    <w:p w14:paraId="04F82E0A" w14:textId="4BE26E6B" w:rsidR="00232235" w:rsidRPr="00232235" w:rsidRDefault="00232235" w:rsidP="00232235">
      <w:pPr>
        <w:spacing w:after="0" w:line="240" w:lineRule="auto"/>
        <w:rPr>
          <w:rFonts w:cstheme="minorHAnsi"/>
          <w:b/>
          <w:bCs/>
          <w:sz w:val="36"/>
          <w:szCs w:val="36"/>
          <w:lang w:val="es-ES_tradnl"/>
        </w:rPr>
      </w:pPr>
      <w:r w:rsidRPr="00232235">
        <w:rPr>
          <w:rFonts w:cstheme="minorHAnsi"/>
          <w:b/>
          <w:bCs/>
          <w:sz w:val="36"/>
          <w:szCs w:val="36"/>
          <w:lang w:val="es-ES_tradnl"/>
        </w:rPr>
        <w:t>PROCAP triunfa en Interpack 2014</w:t>
      </w:r>
    </w:p>
    <w:p w14:paraId="7F60F13C" w14:textId="76DFDB97" w:rsidR="00FD778C" w:rsidRPr="00FD778C" w:rsidRDefault="00FD778C" w:rsidP="00FD778C">
      <w:pPr>
        <w:spacing w:after="0" w:line="240" w:lineRule="auto"/>
        <w:rPr>
          <w:rFonts w:cstheme="minorHAnsi"/>
          <w:b/>
          <w:bCs/>
          <w:sz w:val="36"/>
          <w:szCs w:val="36"/>
          <w:lang w:val="es-ES_tradnl"/>
        </w:rPr>
      </w:pPr>
    </w:p>
    <w:p w14:paraId="2DFD0F6F" w14:textId="6AF36611" w:rsidR="00232235" w:rsidRPr="00232235" w:rsidRDefault="00232235" w:rsidP="00232235">
      <w:pPr>
        <w:spacing w:after="0" w:line="240" w:lineRule="auto"/>
        <w:rPr>
          <w:rFonts w:eastAsia="Times New Roman" w:cstheme="minorHAnsi"/>
          <w:b/>
          <w:i/>
          <w:sz w:val="24"/>
          <w:szCs w:val="24"/>
          <w:lang w:val="es-ES_tradnl"/>
        </w:rPr>
      </w:pPr>
      <w:r w:rsidRPr="00232235">
        <w:rPr>
          <w:rFonts w:eastAsia="Times New Roman" w:cstheme="minorHAnsi"/>
          <w:b/>
          <w:i/>
          <w:sz w:val="24"/>
          <w:szCs w:val="24"/>
          <w:lang w:val="es-ES_tradnl"/>
        </w:rPr>
        <w:t>Entusiasmo entre los visitantes por la expansión europea y los tapones y sistemas de cierre exclusivos de PROCAP para diferentes sectores.</w:t>
      </w:r>
    </w:p>
    <w:p w14:paraId="5F322FEC" w14:textId="10D7484B" w:rsidR="00FD778C" w:rsidRPr="00FD778C" w:rsidRDefault="00FD778C" w:rsidP="00FD778C">
      <w:pPr>
        <w:spacing w:after="0" w:line="240" w:lineRule="auto"/>
        <w:rPr>
          <w:rFonts w:eastAsia="Times New Roman" w:cstheme="minorHAnsi"/>
          <w:b/>
          <w:i/>
          <w:sz w:val="24"/>
          <w:szCs w:val="24"/>
          <w:lang w:val="es-ES_tradnl"/>
        </w:rPr>
      </w:pPr>
    </w:p>
    <w:p w14:paraId="73B38F07" w14:textId="060A3E1C" w:rsidR="00232235" w:rsidRPr="00232235" w:rsidRDefault="00FD778C" w:rsidP="00232235">
      <w:pPr>
        <w:spacing w:after="0" w:line="240" w:lineRule="auto"/>
        <w:rPr>
          <w:rFonts w:cstheme="minorHAnsi"/>
          <w:b/>
          <w:bCs/>
          <w:lang w:val="es-ES_tradnl"/>
        </w:rPr>
      </w:pPr>
      <w:proofErr w:type="spellStart"/>
      <w:r w:rsidRPr="00FD778C">
        <w:rPr>
          <w:rFonts w:cstheme="minorHAnsi"/>
          <w:b/>
          <w:bCs/>
          <w:lang w:val="es-ES_tradnl"/>
        </w:rPr>
        <w:t>Wiltz</w:t>
      </w:r>
      <w:proofErr w:type="spellEnd"/>
      <w:r>
        <w:rPr>
          <w:rFonts w:cstheme="minorHAnsi"/>
          <w:b/>
          <w:bCs/>
          <w:lang w:val="es-ES_tradnl"/>
        </w:rPr>
        <w:t>, mayo de 2014</w:t>
      </w:r>
      <w:r w:rsidRPr="00FD778C">
        <w:rPr>
          <w:rFonts w:cstheme="minorHAnsi"/>
          <w:b/>
          <w:bCs/>
          <w:lang w:val="es-ES_tradnl"/>
        </w:rPr>
        <w:t xml:space="preserve"> –</w:t>
      </w:r>
      <w:r w:rsidR="00232235">
        <w:rPr>
          <w:rFonts w:cstheme="minorHAnsi"/>
          <w:b/>
          <w:bCs/>
          <w:lang w:val="es-ES_tradnl"/>
        </w:rPr>
        <w:t xml:space="preserve"> </w:t>
      </w:r>
      <w:r w:rsidR="00232235" w:rsidRPr="00232235">
        <w:rPr>
          <w:rFonts w:cstheme="minorHAnsi"/>
          <w:b/>
          <w:bCs/>
          <w:lang w:val="es-ES_tradnl"/>
        </w:rPr>
        <w:t>PROCAP, una de las principales empresas del sector de los tapones de plástico y sistemas de cierre de Europa, habló de su reciente expansión por el continente europeo y presentó su nuevo enfoque de mercado en Interpack 2014. También aprovechó este evento para presentar sus nuevos y originales productos para aplicaciones y sectores específicos. Los visitantes del stand de PROCAP tuvieron la oportunidad de conversar con los directivos de la empresa, entre ellos su presidente, Benoit Henckes.</w:t>
      </w:r>
    </w:p>
    <w:p w14:paraId="73539C18" w14:textId="04094BF4" w:rsidR="00FD778C" w:rsidRPr="00FD778C" w:rsidRDefault="00FD778C" w:rsidP="00FD778C">
      <w:pPr>
        <w:spacing w:after="0" w:line="240" w:lineRule="auto"/>
        <w:rPr>
          <w:rFonts w:cstheme="minorHAnsi"/>
          <w:b/>
          <w:bCs/>
          <w:lang w:val="es-ES_tradnl"/>
        </w:rPr>
      </w:pPr>
    </w:p>
    <w:p w14:paraId="61A75C15" w14:textId="77777777" w:rsidR="00232235" w:rsidRPr="00232235" w:rsidRDefault="00232235" w:rsidP="00232235">
      <w:pPr>
        <w:pStyle w:val="NormalWeb"/>
        <w:widowControl/>
        <w:rPr>
          <w:rFonts w:asciiTheme="minorHAnsi" w:hAnsiTheme="minorHAnsi" w:cstheme="minorHAnsi"/>
          <w:sz w:val="22"/>
          <w:szCs w:val="22"/>
          <w:lang w:val="es-ES_tradnl"/>
        </w:rPr>
      </w:pPr>
      <w:r w:rsidRPr="00E94A38">
        <w:rPr>
          <w:lang w:val="fr-BE"/>
        </w:rPr>
        <w:t>«</w:t>
      </w:r>
      <w:r w:rsidRPr="00232235">
        <w:rPr>
          <w:rFonts w:asciiTheme="minorHAnsi" w:hAnsiTheme="minorHAnsi" w:cstheme="minorHAnsi"/>
          <w:i/>
          <w:sz w:val="22"/>
          <w:szCs w:val="22"/>
          <w:lang w:val="es-ES_tradnl"/>
        </w:rPr>
        <w:t>En PROCAP, buscamos activamente nuevas ideas y perspectivas, aprendiendo y creciendo constantemente. Interpack 2014 nos ha servido para dar a conocer nuestras estrategias y productos y, además, para encontrarnos con nuestros clientes, actuales y potenciales, comprender mejor sus futuros diseños e ideas y para saber en qué medida PROCAP puede mejorarlos. Asimismo, tuvimos ocasión de hablar con muchos proveedores y expertos sobre nuevas tecnologías y materiales que nos permitan seguir ideando productos innovadores que añadan valor real</w:t>
      </w:r>
      <w:r w:rsidRPr="00232235">
        <w:rPr>
          <w:rFonts w:asciiTheme="minorHAnsi" w:hAnsiTheme="minorHAnsi" w:cstheme="minorHAnsi"/>
          <w:sz w:val="22"/>
          <w:szCs w:val="22"/>
          <w:lang w:val="es-ES_tradnl"/>
        </w:rPr>
        <w:t>», afirma Benoit Henckes.</w:t>
      </w:r>
    </w:p>
    <w:p w14:paraId="6C847D00" w14:textId="77777777" w:rsidR="00232235" w:rsidRPr="00232235" w:rsidRDefault="00232235" w:rsidP="00232235">
      <w:pPr>
        <w:pStyle w:val="NormalWeb"/>
        <w:widowControl/>
        <w:rPr>
          <w:rFonts w:asciiTheme="minorHAnsi" w:hAnsiTheme="minorHAnsi" w:cstheme="minorHAnsi"/>
          <w:sz w:val="22"/>
          <w:szCs w:val="22"/>
          <w:lang w:val="es-ES_tradnl"/>
        </w:rPr>
      </w:pPr>
    </w:p>
    <w:p w14:paraId="31BC4E01" w14:textId="77777777" w:rsidR="00232235" w:rsidRPr="00232235" w:rsidRDefault="00232235" w:rsidP="00232235">
      <w:pPr>
        <w:pStyle w:val="NormalWeb"/>
        <w:widowControl/>
        <w:rPr>
          <w:rFonts w:asciiTheme="minorHAnsi" w:hAnsiTheme="minorHAnsi" w:cstheme="minorHAnsi"/>
          <w:sz w:val="22"/>
          <w:szCs w:val="22"/>
          <w:lang w:val="es-ES_tradnl"/>
        </w:rPr>
      </w:pPr>
      <w:r w:rsidRPr="00232235">
        <w:rPr>
          <w:rFonts w:asciiTheme="minorHAnsi" w:hAnsiTheme="minorHAnsi" w:cstheme="minorHAnsi"/>
          <w:sz w:val="22"/>
          <w:szCs w:val="22"/>
          <w:lang w:val="es-ES_tradnl"/>
        </w:rPr>
        <w:t>Parte del enfoque único de PROCAP en materia de diseño e innovación se basa en promover la colaboración entre sus expertos, orientados a diferentes sectores. Con ello se garantiza la aplicación constante de los últimos conocimientos a cada nuevo producto o solución para crear el diseño óptimo, consolidando la empresa a la vanguardia de su sector.</w:t>
      </w:r>
    </w:p>
    <w:p w14:paraId="20095083" w14:textId="77777777" w:rsidR="00232235" w:rsidRPr="00232235" w:rsidRDefault="00232235" w:rsidP="00232235">
      <w:pPr>
        <w:pStyle w:val="NormalWeb"/>
        <w:widowControl/>
        <w:rPr>
          <w:rFonts w:asciiTheme="minorHAnsi" w:hAnsiTheme="minorHAnsi" w:cstheme="minorHAnsi"/>
          <w:sz w:val="22"/>
          <w:szCs w:val="22"/>
          <w:lang w:val="es-ES_tradnl"/>
        </w:rPr>
      </w:pPr>
    </w:p>
    <w:p w14:paraId="20626465" w14:textId="77777777" w:rsidR="00232235" w:rsidRPr="00232235" w:rsidRDefault="00232235" w:rsidP="00232235">
      <w:pPr>
        <w:pStyle w:val="NormalWeb"/>
        <w:widowControl/>
        <w:rPr>
          <w:rFonts w:asciiTheme="minorHAnsi" w:hAnsiTheme="minorHAnsi" w:cstheme="minorHAnsi"/>
          <w:sz w:val="22"/>
          <w:szCs w:val="22"/>
          <w:lang w:val="es-ES_tradnl"/>
        </w:rPr>
      </w:pPr>
      <w:r w:rsidRPr="00232235">
        <w:rPr>
          <w:rFonts w:asciiTheme="minorHAnsi" w:hAnsiTheme="minorHAnsi" w:cstheme="minorHAnsi"/>
          <w:sz w:val="22"/>
          <w:szCs w:val="22"/>
          <w:lang w:val="es-ES_tradnl"/>
        </w:rPr>
        <w:t>PROCAP fortalece igualmente su posición a través de la ampliación de su presencia en Europa, especialmente mediante adquisiciones. Un ejemplo claro de ello es su reciente adquisición de Schoeller Cap Systems en Alemania, una compra que completa la presencia de PROCAP en el continente y le permite no solo ofrecer un servicio más eficaz al mercado alemán, sino abrir una puerta de entrada a los países nórdicos y Polonia.</w:t>
      </w:r>
    </w:p>
    <w:p w14:paraId="79B23002" w14:textId="77777777" w:rsidR="00232235" w:rsidRPr="00232235" w:rsidRDefault="00232235" w:rsidP="00232235">
      <w:pPr>
        <w:pStyle w:val="NormalWeb"/>
        <w:widowControl/>
        <w:rPr>
          <w:rFonts w:asciiTheme="minorHAnsi" w:hAnsiTheme="minorHAnsi" w:cstheme="minorHAnsi"/>
          <w:sz w:val="22"/>
          <w:szCs w:val="22"/>
          <w:lang w:val="es-ES_tradnl"/>
        </w:rPr>
      </w:pPr>
    </w:p>
    <w:p w14:paraId="43E8BB35" w14:textId="77777777" w:rsidR="00232235" w:rsidRPr="00232235" w:rsidRDefault="00232235" w:rsidP="00232235">
      <w:pPr>
        <w:pStyle w:val="NormalWeb"/>
        <w:widowControl/>
        <w:rPr>
          <w:rFonts w:asciiTheme="minorHAnsi" w:hAnsiTheme="minorHAnsi" w:cstheme="minorHAnsi"/>
          <w:sz w:val="22"/>
          <w:szCs w:val="22"/>
          <w:lang w:val="es-ES_tradnl"/>
        </w:rPr>
      </w:pPr>
      <w:r w:rsidRPr="00232235">
        <w:rPr>
          <w:rFonts w:asciiTheme="minorHAnsi" w:hAnsiTheme="minorHAnsi" w:cstheme="minorHAnsi"/>
          <w:sz w:val="22"/>
          <w:szCs w:val="22"/>
          <w:lang w:val="es-ES_tradnl"/>
        </w:rPr>
        <w:t>La creciente presencia de la empresa se refleja además en su nuevo enfoque de mercado, centrado en mercados específicos. Los visitantes de Interpack, de diferentes industrias, quedaron impresionados por las soluciones ideadas para sus respectivos sectores, y la facilidad con que pudieran identificarlas.</w:t>
      </w:r>
    </w:p>
    <w:p w14:paraId="5262AB1B" w14:textId="77777777" w:rsidR="00232235" w:rsidRPr="00232235" w:rsidRDefault="00232235" w:rsidP="00232235">
      <w:pPr>
        <w:pStyle w:val="NormalWeb"/>
        <w:widowControl/>
        <w:rPr>
          <w:rFonts w:asciiTheme="minorHAnsi" w:hAnsiTheme="minorHAnsi" w:cstheme="minorHAnsi"/>
          <w:sz w:val="22"/>
          <w:szCs w:val="22"/>
          <w:lang w:val="es-ES_tradnl"/>
        </w:rPr>
      </w:pPr>
    </w:p>
    <w:p w14:paraId="2E4B1642" w14:textId="77777777" w:rsidR="00232235" w:rsidRPr="00232235" w:rsidRDefault="00232235" w:rsidP="00232235">
      <w:pPr>
        <w:pStyle w:val="NormalWeb"/>
        <w:widowControl/>
        <w:rPr>
          <w:rFonts w:asciiTheme="minorHAnsi" w:hAnsiTheme="minorHAnsi" w:cstheme="minorHAnsi"/>
          <w:sz w:val="22"/>
          <w:szCs w:val="22"/>
          <w:lang w:val="es-ES_tradnl"/>
        </w:rPr>
      </w:pPr>
      <w:r w:rsidRPr="00232235">
        <w:rPr>
          <w:rFonts w:asciiTheme="minorHAnsi" w:hAnsiTheme="minorHAnsi" w:cstheme="minorHAnsi"/>
          <w:sz w:val="22"/>
          <w:szCs w:val="22"/>
          <w:lang w:val="es-ES_tradnl"/>
        </w:rPr>
        <w:t>En el sitio web www.procap.com puede encontrarse información detallada sobre todos los productos y soluciones de PROCAP.</w:t>
      </w:r>
    </w:p>
    <w:p w14:paraId="11A1A797" w14:textId="77777777" w:rsidR="00232235" w:rsidRPr="00232235" w:rsidRDefault="00232235" w:rsidP="00232235">
      <w:pPr>
        <w:pStyle w:val="NormalWeb"/>
        <w:widowControl/>
        <w:rPr>
          <w:rFonts w:asciiTheme="minorHAnsi" w:hAnsiTheme="minorHAnsi" w:cstheme="minorHAnsi"/>
          <w:sz w:val="22"/>
          <w:szCs w:val="22"/>
          <w:lang w:val="es-ES_tradnl"/>
        </w:rPr>
      </w:pPr>
    </w:p>
    <w:p w14:paraId="01A6F585" w14:textId="77777777" w:rsidR="00232235" w:rsidRPr="00232235" w:rsidRDefault="00232235" w:rsidP="00232235">
      <w:pPr>
        <w:pStyle w:val="NormalWeb"/>
        <w:widowControl/>
        <w:rPr>
          <w:rFonts w:asciiTheme="minorHAnsi" w:hAnsiTheme="minorHAnsi" w:cstheme="minorHAnsi"/>
          <w:sz w:val="22"/>
          <w:szCs w:val="22"/>
          <w:lang w:val="es-ES_tradnl"/>
        </w:rPr>
      </w:pPr>
      <w:r w:rsidRPr="00232235">
        <w:rPr>
          <w:rFonts w:asciiTheme="minorHAnsi" w:hAnsiTheme="minorHAnsi" w:cstheme="minorHAnsi"/>
          <w:sz w:val="22"/>
          <w:szCs w:val="22"/>
          <w:lang w:val="es-ES_tradnl"/>
        </w:rPr>
        <w:t>Interpack 2014 se celebró en Dusseldorf (Alemania) entre el 8 y el 14 de mayo. Interpack es la feria líder de procesos y envasado, y recibe en cada edición miles de visitantes de más de 60 países. El evento se celebra cada tres años.</w:t>
      </w:r>
    </w:p>
    <w:p w14:paraId="6F8EC3DC" w14:textId="77777777" w:rsidR="00FD51A9" w:rsidRPr="00FD51A9" w:rsidRDefault="00FD51A9" w:rsidP="00FD51A9">
      <w:pPr>
        <w:spacing w:after="0" w:line="240" w:lineRule="auto"/>
        <w:rPr>
          <w:lang w:val="es-ES_tradnl"/>
        </w:rPr>
      </w:pPr>
    </w:p>
    <w:p w14:paraId="36B7404D" w14:textId="54F26CD6" w:rsidR="00232235" w:rsidRDefault="00232235">
      <w:pPr>
        <w:rPr>
          <w:rFonts w:eastAsia="Times New Roman" w:cstheme="minorHAnsi"/>
          <w:lang w:val="es-ES_tradnl"/>
        </w:rPr>
      </w:pPr>
      <w:r>
        <w:rPr>
          <w:rFonts w:cstheme="minorHAnsi"/>
          <w:lang w:val="es-ES_tradnl"/>
        </w:rPr>
        <w:br w:type="page"/>
      </w:r>
    </w:p>
    <w:p w14:paraId="2F2AA9A8" w14:textId="77777777" w:rsidR="00E86698" w:rsidRPr="00FD51A9" w:rsidRDefault="00E86698" w:rsidP="00E86698">
      <w:pPr>
        <w:pStyle w:val="NormalWeb"/>
        <w:widowControl/>
        <w:rPr>
          <w:rFonts w:asciiTheme="minorHAnsi" w:hAnsiTheme="minorHAnsi" w:cstheme="minorHAnsi"/>
          <w:b/>
          <w:sz w:val="22"/>
          <w:szCs w:val="22"/>
          <w:lang w:val="es-ES_tradnl"/>
        </w:rPr>
      </w:pPr>
      <w:r w:rsidRPr="00FD51A9">
        <w:rPr>
          <w:rFonts w:asciiTheme="minorHAnsi" w:hAnsiTheme="minorHAnsi" w:cstheme="minorHAnsi"/>
          <w:b/>
          <w:sz w:val="22"/>
          <w:szCs w:val="22"/>
          <w:lang w:val="es-ES_tradnl"/>
        </w:rPr>
        <w:lastRenderedPageBreak/>
        <w:t>Acerca de PROCAP</w:t>
      </w:r>
    </w:p>
    <w:p w14:paraId="12BB6A26" w14:textId="77777777" w:rsidR="00632642" w:rsidRPr="00FD51A9" w:rsidRDefault="00632642" w:rsidP="00632642">
      <w:pPr>
        <w:widowControl w:val="0"/>
        <w:autoSpaceDE w:val="0"/>
        <w:autoSpaceDN w:val="0"/>
        <w:adjustRightInd w:val="0"/>
        <w:spacing w:after="0" w:line="240" w:lineRule="auto"/>
        <w:rPr>
          <w:rFonts w:ascii="Times" w:hAnsi="Times" w:cs="Times"/>
          <w:color w:val="464648"/>
          <w:lang w:val="es-ES_tradnl"/>
        </w:rPr>
      </w:pPr>
    </w:p>
    <w:p w14:paraId="3AE3FEA9" w14:textId="77777777" w:rsidR="00AE5C66" w:rsidRPr="00FD51A9" w:rsidRDefault="00632642" w:rsidP="00632642">
      <w:pPr>
        <w:pStyle w:val="NormalWeb"/>
        <w:widowControl/>
        <w:rPr>
          <w:rFonts w:asciiTheme="minorHAnsi" w:hAnsiTheme="minorHAnsi" w:cstheme="minorHAnsi"/>
          <w:sz w:val="22"/>
          <w:szCs w:val="22"/>
          <w:lang w:val="es-ES_tradnl"/>
        </w:rPr>
      </w:pPr>
      <w:r w:rsidRPr="00FD51A9">
        <w:rPr>
          <w:rFonts w:asciiTheme="minorHAnsi" w:hAnsiTheme="minorHAnsi" w:cstheme="minorHAnsi"/>
          <w:sz w:val="22"/>
          <w:szCs w:val="22"/>
          <w:lang w:val="es-ES_tradnl"/>
        </w:rPr>
        <w:t>PROCAP es un líder europeo en desarrollo, producción y venta de tapones y cierres de plástico, que ofrece soluciones avanzadas para la industria alimentaria, química, farmacéutica, cosmética y del bricolaje. PROCAP es un grupo familiar dinámico y flexible que se esfuerza por actuar como ciudadano responsable y dedicado a proporcionar un servicio excepcional y a garantizar la satisfacción de sus clientes. La empresa tiene su sede en Luxemburgo y cuenta con fábricas en Alemania, Bélgica, Esp</w:t>
      </w:r>
      <w:r w:rsidR="00CB078B" w:rsidRPr="00FD51A9">
        <w:rPr>
          <w:rFonts w:asciiTheme="minorHAnsi" w:hAnsiTheme="minorHAnsi" w:cstheme="minorHAnsi"/>
          <w:sz w:val="22"/>
          <w:szCs w:val="22"/>
          <w:lang w:val="es-ES_tradnl"/>
        </w:rPr>
        <w:t>aña, Francia, Hungría, Irlanda y</w:t>
      </w:r>
      <w:r w:rsidRPr="00FD51A9">
        <w:rPr>
          <w:rFonts w:asciiTheme="minorHAnsi" w:hAnsiTheme="minorHAnsi" w:cstheme="minorHAnsi"/>
          <w:sz w:val="22"/>
          <w:szCs w:val="22"/>
          <w:lang w:val="es-ES_tradnl"/>
        </w:rPr>
        <w:t xml:space="preserve"> Luxemburgo. La facturación de PROCAP asciende a 118 millones de euros, empleando a 450 personas.</w:t>
      </w:r>
    </w:p>
    <w:p w14:paraId="57AD5E7A" w14:textId="77777777" w:rsidR="00AE5C66" w:rsidRPr="00FD51A9" w:rsidRDefault="00AE5C66" w:rsidP="00AE5C66">
      <w:pPr>
        <w:pStyle w:val="NormalWeb"/>
        <w:widowControl/>
        <w:rPr>
          <w:rFonts w:asciiTheme="minorHAnsi" w:hAnsiTheme="minorHAnsi" w:cstheme="minorHAnsi"/>
          <w:sz w:val="22"/>
          <w:szCs w:val="22"/>
          <w:lang w:val="es-ES_tradnl"/>
        </w:rPr>
      </w:pPr>
    </w:p>
    <w:p w14:paraId="310E5A4B" w14:textId="77777777" w:rsidR="00086DA1" w:rsidRPr="00FD51A9" w:rsidRDefault="00693759" w:rsidP="00E23EB7">
      <w:pPr>
        <w:suppressAutoHyphens/>
        <w:ind w:left="3540" w:firstLine="708"/>
        <w:rPr>
          <w:rFonts w:eastAsia="Times New Roman" w:cstheme="minorHAnsi"/>
          <w:color w:val="000000" w:themeColor="text1"/>
          <w:lang w:val="es-ES_tradnl"/>
        </w:rPr>
      </w:pPr>
      <w:r w:rsidRPr="00FD51A9">
        <w:rPr>
          <w:rFonts w:cstheme="minorHAnsi"/>
          <w:color w:val="000000"/>
          <w:lang w:val="es-ES_tradnl" w:eastAsia="en-GB"/>
        </w:rPr>
        <w:t>#</w:t>
      </w:r>
      <w:r w:rsidR="007714FF" w:rsidRPr="00FD51A9">
        <w:rPr>
          <w:rFonts w:cstheme="minorHAnsi"/>
          <w:color w:val="000000"/>
          <w:lang w:val="es-ES_tradnl" w:eastAsia="en-GB"/>
        </w:rPr>
        <w:t xml:space="preserve"> </w:t>
      </w:r>
      <w:r w:rsidRPr="00FD51A9">
        <w:rPr>
          <w:rFonts w:cstheme="minorHAnsi"/>
          <w:color w:val="000000"/>
          <w:lang w:val="es-ES_tradnl" w:eastAsia="en-GB"/>
        </w:rPr>
        <w:t xml:space="preserve"> #</w:t>
      </w:r>
      <w:r w:rsidR="007714FF" w:rsidRPr="00FD51A9">
        <w:rPr>
          <w:rFonts w:cstheme="minorHAnsi"/>
          <w:color w:val="000000"/>
          <w:lang w:val="es-ES_tradnl" w:eastAsia="en-GB"/>
        </w:rPr>
        <w:t xml:space="preserve"> </w:t>
      </w:r>
      <w:r w:rsidR="00E23EB7" w:rsidRPr="00FD51A9">
        <w:rPr>
          <w:rFonts w:cstheme="minorHAnsi"/>
          <w:color w:val="000000"/>
          <w:lang w:val="es-ES_tradnl" w:eastAsia="en-GB"/>
        </w:rPr>
        <w:t xml:space="preserve"> #</w:t>
      </w:r>
    </w:p>
    <w:p w14:paraId="0EAABF46" w14:textId="77777777" w:rsidR="00693759" w:rsidRPr="00FD51A9" w:rsidRDefault="00E86698" w:rsidP="008429D8">
      <w:pPr>
        <w:rPr>
          <w:rFonts w:cstheme="minorHAnsi"/>
          <w:noProof/>
          <w:snapToGrid w:val="0"/>
          <w:color w:val="000000"/>
          <w:u w:val="single"/>
          <w:lang w:val="es-ES_tradnl"/>
        </w:rPr>
      </w:pPr>
      <w:r w:rsidRPr="00FD51A9">
        <w:rPr>
          <w:rFonts w:cstheme="minorHAnsi"/>
          <w:b/>
          <w:bCs/>
          <w:lang w:val="es-ES_tradnl"/>
        </w:rPr>
        <w:t>Contacto</w:t>
      </w:r>
      <w:r w:rsidR="00693759" w:rsidRPr="00FD51A9">
        <w:rPr>
          <w:rFonts w:cstheme="minorHAnsi"/>
          <w:b/>
          <w:bCs/>
          <w:lang w:val="es-ES_tradnl"/>
        </w:rPr>
        <w:t>:</w:t>
      </w:r>
    </w:p>
    <w:p w14:paraId="4778939B" w14:textId="4C2CBC6F" w:rsidR="00152C9A" w:rsidRPr="00FD51A9" w:rsidRDefault="00646AB2" w:rsidP="008429D8">
      <w:pPr>
        <w:pStyle w:val="NormalWeb"/>
        <w:widowControl/>
        <w:rPr>
          <w:rFonts w:asciiTheme="minorHAnsi" w:hAnsiTheme="minorHAnsi" w:cstheme="minorHAnsi"/>
          <w:b/>
          <w:sz w:val="22"/>
          <w:szCs w:val="22"/>
          <w:lang w:val="es-ES_tradnl"/>
        </w:rPr>
      </w:pPr>
      <w:r w:rsidRPr="00FD51A9">
        <w:rPr>
          <w:rFonts w:asciiTheme="minorHAnsi" w:hAnsiTheme="minorHAnsi" w:cstheme="minorHAnsi"/>
          <w:b/>
          <w:sz w:val="22"/>
          <w:szCs w:val="22"/>
          <w:lang w:val="es-ES_tradnl"/>
        </w:rPr>
        <w:t>A</w:t>
      </w:r>
      <w:r w:rsidR="00FD51A9" w:rsidRPr="00FD51A9">
        <w:rPr>
          <w:rFonts w:asciiTheme="minorHAnsi" w:hAnsiTheme="minorHAnsi" w:cstheme="minorHAnsi"/>
          <w:b/>
          <w:sz w:val="22"/>
          <w:szCs w:val="22"/>
          <w:lang w:val="es-ES_tradnl"/>
        </w:rPr>
        <w:t>RK</w:t>
      </w:r>
      <w:r w:rsidRPr="00FD51A9">
        <w:rPr>
          <w:rFonts w:asciiTheme="minorHAnsi" w:hAnsiTheme="minorHAnsi" w:cstheme="minorHAnsi"/>
          <w:b/>
          <w:sz w:val="22"/>
          <w:szCs w:val="22"/>
          <w:lang w:val="es-ES_tradnl"/>
        </w:rPr>
        <w:t xml:space="preserve"> </w:t>
      </w:r>
      <w:proofErr w:type="spellStart"/>
      <w:r w:rsidRPr="00FD51A9">
        <w:rPr>
          <w:rFonts w:asciiTheme="minorHAnsi" w:hAnsiTheme="minorHAnsi" w:cstheme="minorHAnsi"/>
          <w:b/>
          <w:sz w:val="22"/>
          <w:szCs w:val="22"/>
          <w:lang w:val="es-ES_tradnl"/>
        </w:rPr>
        <w:t>Communication</w:t>
      </w:r>
      <w:proofErr w:type="spellEnd"/>
    </w:p>
    <w:p w14:paraId="77C37D78" w14:textId="77777777" w:rsidR="00152C9A" w:rsidRPr="00FD51A9" w:rsidRDefault="00A87168" w:rsidP="008429D8">
      <w:pPr>
        <w:pStyle w:val="NormalWeb"/>
        <w:widowControl/>
        <w:rPr>
          <w:rFonts w:asciiTheme="minorHAnsi" w:hAnsiTheme="minorHAnsi" w:cstheme="minorHAnsi"/>
          <w:sz w:val="22"/>
          <w:szCs w:val="22"/>
          <w:lang w:val="es-ES_tradnl"/>
        </w:rPr>
      </w:pPr>
      <w:proofErr w:type="spellStart"/>
      <w:r w:rsidRPr="00FD51A9">
        <w:rPr>
          <w:rFonts w:asciiTheme="minorHAnsi" w:hAnsiTheme="minorHAnsi" w:cstheme="minorHAnsi"/>
          <w:sz w:val="22"/>
          <w:szCs w:val="22"/>
          <w:lang w:val="es-ES_tradnl"/>
        </w:rPr>
        <w:t>Martine</w:t>
      </w:r>
      <w:proofErr w:type="spellEnd"/>
      <w:r w:rsidRPr="00FD51A9">
        <w:rPr>
          <w:rFonts w:asciiTheme="minorHAnsi" w:hAnsiTheme="minorHAnsi" w:cstheme="minorHAnsi"/>
          <w:sz w:val="22"/>
          <w:szCs w:val="22"/>
          <w:lang w:val="es-ES_tradnl"/>
        </w:rPr>
        <w:t xml:space="preserve"> Baetslé &amp; Tabitha Van den Bergh</w:t>
      </w:r>
    </w:p>
    <w:p w14:paraId="21B14E78" w14:textId="77777777" w:rsidR="001D34E5" w:rsidRPr="00FD51A9" w:rsidRDefault="00232235" w:rsidP="008429D8">
      <w:pPr>
        <w:pStyle w:val="NormalWeb"/>
        <w:widowControl/>
        <w:rPr>
          <w:rFonts w:asciiTheme="minorHAnsi" w:hAnsiTheme="minorHAnsi" w:cstheme="minorHAnsi"/>
          <w:sz w:val="22"/>
          <w:szCs w:val="22"/>
          <w:lang w:val="es-ES_tradnl"/>
        </w:rPr>
      </w:pPr>
      <w:hyperlink r:id="rId10" w:history="1">
        <w:r w:rsidR="001D34E5" w:rsidRPr="00FD51A9">
          <w:rPr>
            <w:rFonts w:asciiTheme="minorHAnsi" w:hAnsiTheme="minorHAnsi" w:cstheme="minorHAnsi"/>
            <w:sz w:val="22"/>
            <w:szCs w:val="22"/>
            <w:lang w:val="es-ES_tradnl"/>
          </w:rPr>
          <w:t>martine@ark.be – tabitha@ark.be</w:t>
        </w:r>
      </w:hyperlink>
    </w:p>
    <w:p w14:paraId="2A1C1E66" w14:textId="77777777" w:rsidR="00152C9A" w:rsidRPr="00FD51A9" w:rsidRDefault="00152C9A" w:rsidP="008429D8">
      <w:pPr>
        <w:pStyle w:val="NormalWeb"/>
        <w:widowControl/>
        <w:rPr>
          <w:rFonts w:asciiTheme="minorHAnsi" w:hAnsiTheme="minorHAnsi" w:cstheme="minorHAnsi"/>
          <w:sz w:val="22"/>
          <w:szCs w:val="22"/>
          <w:lang w:val="es-ES_tradnl"/>
        </w:rPr>
      </w:pPr>
      <w:r w:rsidRPr="00FD51A9">
        <w:rPr>
          <w:rFonts w:asciiTheme="minorHAnsi" w:hAnsiTheme="minorHAnsi" w:cstheme="minorHAnsi"/>
          <w:sz w:val="22"/>
          <w:szCs w:val="22"/>
          <w:lang w:val="es-ES_tradnl"/>
        </w:rPr>
        <w:t xml:space="preserve">T +32 </w:t>
      </w:r>
      <w:r w:rsidR="00A87168" w:rsidRPr="00FD51A9">
        <w:rPr>
          <w:rFonts w:asciiTheme="minorHAnsi" w:hAnsiTheme="minorHAnsi" w:cstheme="minorHAnsi"/>
          <w:sz w:val="22"/>
          <w:szCs w:val="22"/>
          <w:lang w:val="es-ES_tradnl"/>
        </w:rPr>
        <w:t xml:space="preserve">3 780 96 </w:t>
      </w:r>
      <w:proofErr w:type="spellStart"/>
      <w:r w:rsidR="00A87168" w:rsidRPr="00FD51A9">
        <w:rPr>
          <w:rFonts w:asciiTheme="minorHAnsi" w:hAnsiTheme="minorHAnsi" w:cstheme="minorHAnsi"/>
          <w:sz w:val="22"/>
          <w:szCs w:val="22"/>
          <w:lang w:val="es-ES_tradnl"/>
        </w:rPr>
        <w:t>96</w:t>
      </w:r>
      <w:proofErr w:type="spellEnd"/>
    </w:p>
    <w:p w14:paraId="13C6E980" w14:textId="77777777" w:rsidR="00152C9A" w:rsidRPr="00FD51A9" w:rsidRDefault="00152C9A" w:rsidP="008429D8">
      <w:pPr>
        <w:pStyle w:val="NormalWeb"/>
        <w:widowControl/>
        <w:rPr>
          <w:rFonts w:asciiTheme="minorHAnsi" w:hAnsiTheme="minorHAnsi" w:cstheme="minorHAnsi"/>
          <w:sz w:val="22"/>
          <w:szCs w:val="22"/>
          <w:lang w:val="es-ES_tradnl"/>
        </w:rPr>
      </w:pPr>
    </w:p>
    <w:p w14:paraId="50F8A10D" w14:textId="77777777" w:rsidR="00327E29" w:rsidRPr="00FD51A9" w:rsidRDefault="00327E29" w:rsidP="00327E29">
      <w:pPr>
        <w:pStyle w:val="NormalWeb"/>
        <w:widowControl/>
        <w:rPr>
          <w:rFonts w:asciiTheme="minorHAnsi" w:hAnsiTheme="minorHAnsi" w:cstheme="minorHAnsi"/>
          <w:b/>
          <w:sz w:val="22"/>
          <w:szCs w:val="22"/>
          <w:lang w:val="es-ES_tradnl"/>
        </w:rPr>
      </w:pPr>
      <w:r w:rsidRPr="00FD51A9">
        <w:rPr>
          <w:rFonts w:asciiTheme="minorHAnsi" w:hAnsiTheme="minorHAnsi" w:cstheme="minorHAnsi"/>
          <w:b/>
          <w:sz w:val="22"/>
          <w:szCs w:val="22"/>
          <w:lang w:val="es-ES_tradnl"/>
        </w:rPr>
        <w:t>PROCAP GROUP</w:t>
      </w:r>
    </w:p>
    <w:p w14:paraId="7EDF79F1" w14:textId="77777777" w:rsidR="00FD778C" w:rsidRPr="00C608E3" w:rsidRDefault="00FD778C" w:rsidP="00FD778C">
      <w:pPr>
        <w:pStyle w:val="NormalWeb"/>
        <w:widowControl/>
        <w:rPr>
          <w:rFonts w:asciiTheme="minorHAnsi" w:hAnsiTheme="minorHAnsi" w:cstheme="minorHAnsi"/>
          <w:sz w:val="22"/>
          <w:szCs w:val="22"/>
          <w:lang w:val="en-GB"/>
        </w:rPr>
      </w:pPr>
      <w:proofErr w:type="spellStart"/>
      <w:r>
        <w:rPr>
          <w:rFonts w:asciiTheme="minorHAnsi" w:hAnsiTheme="minorHAnsi" w:cstheme="minorHAnsi"/>
          <w:sz w:val="22"/>
          <w:szCs w:val="22"/>
          <w:lang w:val="en-GB"/>
        </w:rPr>
        <w:t>Raf</w:t>
      </w:r>
      <w:proofErr w:type="spellEnd"/>
      <w:r>
        <w:rPr>
          <w:rFonts w:asciiTheme="minorHAnsi" w:hAnsiTheme="minorHAnsi" w:cstheme="minorHAnsi"/>
          <w:sz w:val="22"/>
          <w:szCs w:val="22"/>
          <w:lang w:val="en-GB"/>
        </w:rPr>
        <w:t xml:space="preserve"> Van </w:t>
      </w:r>
      <w:proofErr w:type="spellStart"/>
      <w:r>
        <w:rPr>
          <w:rFonts w:asciiTheme="minorHAnsi" w:hAnsiTheme="minorHAnsi" w:cstheme="minorHAnsi"/>
          <w:sz w:val="22"/>
          <w:szCs w:val="22"/>
          <w:lang w:val="en-GB"/>
        </w:rPr>
        <w:t>Grieken</w:t>
      </w:r>
      <w:proofErr w:type="spellEnd"/>
    </w:p>
    <w:p w14:paraId="5E5605B7" w14:textId="77777777" w:rsidR="00FD778C" w:rsidRPr="00C608E3" w:rsidRDefault="00FD778C" w:rsidP="00FD778C">
      <w:pPr>
        <w:pStyle w:val="NormalWeb"/>
        <w:widowControl/>
        <w:rPr>
          <w:rFonts w:asciiTheme="minorHAnsi" w:hAnsiTheme="minorHAnsi" w:cstheme="minorHAnsi"/>
          <w:sz w:val="22"/>
          <w:szCs w:val="22"/>
          <w:lang w:val="en-GB"/>
        </w:rPr>
      </w:pPr>
      <w:r w:rsidRPr="00C608E3">
        <w:rPr>
          <w:rFonts w:asciiTheme="minorHAnsi" w:hAnsiTheme="minorHAnsi" w:cstheme="minorHAnsi"/>
          <w:sz w:val="22"/>
          <w:szCs w:val="22"/>
          <w:lang w:val="en-GB"/>
        </w:rPr>
        <w:t xml:space="preserve">Product </w:t>
      </w:r>
      <w:r>
        <w:rPr>
          <w:rFonts w:asciiTheme="minorHAnsi" w:hAnsiTheme="minorHAnsi" w:cstheme="minorHAnsi"/>
          <w:sz w:val="22"/>
          <w:szCs w:val="22"/>
          <w:lang w:val="en-GB"/>
        </w:rPr>
        <w:t xml:space="preserve">Marketing </w:t>
      </w:r>
      <w:r w:rsidRPr="00C608E3">
        <w:rPr>
          <w:rFonts w:asciiTheme="minorHAnsi" w:hAnsiTheme="minorHAnsi" w:cstheme="minorHAnsi"/>
          <w:sz w:val="22"/>
          <w:szCs w:val="22"/>
          <w:lang w:val="en-GB"/>
        </w:rPr>
        <w:t>Manager</w:t>
      </w:r>
    </w:p>
    <w:p w14:paraId="25261E5D" w14:textId="77777777" w:rsidR="00FD778C" w:rsidRPr="00C608E3" w:rsidRDefault="00232235" w:rsidP="00FD778C">
      <w:pPr>
        <w:pStyle w:val="NormalWeb"/>
        <w:widowControl/>
        <w:rPr>
          <w:rFonts w:asciiTheme="minorHAnsi" w:hAnsiTheme="minorHAnsi" w:cstheme="minorHAnsi"/>
          <w:sz w:val="22"/>
          <w:szCs w:val="22"/>
          <w:lang w:val="en-GB"/>
        </w:rPr>
      </w:pPr>
      <w:hyperlink r:id="rId11" w:history="1">
        <w:r w:rsidR="00FD778C">
          <w:rPr>
            <w:rFonts w:asciiTheme="minorHAnsi" w:hAnsiTheme="minorHAnsi" w:cstheme="minorHAnsi"/>
            <w:sz w:val="22"/>
            <w:szCs w:val="22"/>
            <w:lang w:val="en-GB"/>
          </w:rPr>
          <w:t>raf.vangrieken@procap.com</w:t>
        </w:r>
      </w:hyperlink>
    </w:p>
    <w:p w14:paraId="4267AA4E" w14:textId="77777777" w:rsidR="00FD778C" w:rsidRPr="00C608E3" w:rsidRDefault="00FD778C" w:rsidP="00FD778C">
      <w:pPr>
        <w:pStyle w:val="NormalWeb"/>
        <w:widowControl/>
        <w:rPr>
          <w:rFonts w:asciiTheme="minorHAnsi" w:hAnsiTheme="minorHAnsi" w:cstheme="minorHAnsi"/>
          <w:sz w:val="22"/>
          <w:szCs w:val="22"/>
          <w:lang w:val="en-GB"/>
        </w:rPr>
      </w:pPr>
      <w:r w:rsidRPr="00C608E3">
        <w:rPr>
          <w:rFonts w:asciiTheme="minorHAnsi" w:hAnsiTheme="minorHAnsi" w:cstheme="minorHAnsi"/>
          <w:sz w:val="22"/>
          <w:szCs w:val="22"/>
          <w:lang w:val="en-GB"/>
        </w:rPr>
        <w:t>T +</w:t>
      </w:r>
      <w:r>
        <w:rPr>
          <w:rFonts w:asciiTheme="minorHAnsi" w:hAnsiTheme="minorHAnsi" w:cstheme="minorHAnsi"/>
          <w:sz w:val="22"/>
          <w:szCs w:val="22"/>
          <w:lang w:val="en-GB"/>
        </w:rPr>
        <w:t>32 3 821 16 59</w:t>
      </w:r>
    </w:p>
    <w:p w14:paraId="1DFD47FB" w14:textId="77777777" w:rsidR="00FD778C" w:rsidRPr="00C608E3" w:rsidRDefault="00FD778C" w:rsidP="00FD778C">
      <w:pPr>
        <w:pStyle w:val="NormalWeb"/>
        <w:widowControl/>
        <w:rPr>
          <w:rFonts w:asciiTheme="minorHAnsi" w:hAnsiTheme="minorHAnsi" w:cstheme="minorHAnsi"/>
          <w:sz w:val="22"/>
          <w:szCs w:val="22"/>
          <w:lang w:val="en-GB"/>
        </w:rPr>
      </w:pPr>
    </w:p>
    <w:p w14:paraId="18BF3344" w14:textId="77777777" w:rsidR="00FD778C" w:rsidRPr="00C608E3" w:rsidRDefault="00232235" w:rsidP="00FD778C">
      <w:pPr>
        <w:pStyle w:val="NormalWeb"/>
        <w:widowControl/>
        <w:rPr>
          <w:rFonts w:asciiTheme="minorHAnsi" w:hAnsiTheme="minorHAnsi" w:cstheme="minorHAnsi"/>
          <w:sz w:val="22"/>
          <w:szCs w:val="22"/>
          <w:lang w:val="en-GB"/>
        </w:rPr>
      </w:pPr>
      <w:hyperlink r:id="rId12" w:history="1">
        <w:r w:rsidR="00FD778C" w:rsidRPr="00C608E3">
          <w:rPr>
            <w:rFonts w:asciiTheme="minorHAnsi" w:hAnsiTheme="minorHAnsi" w:cstheme="minorHAnsi"/>
            <w:sz w:val="22"/>
            <w:szCs w:val="22"/>
            <w:lang w:val="en-GB"/>
          </w:rPr>
          <w:t>www.procap.com</w:t>
        </w:r>
      </w:hyperlink>
    </w:p>
    <w:p w14:paraId="25D33C34" w14:textId="77777777" w:rsidR="00693759" w:rsidRPr="00FD51A9" w:rsidRDefault="00693759" w:rsidP="00693759">
      <w:pPr>
        <w:pStyle w:val="NormalWeb"/>
        <w:widowControl/>
        <w:rPr>
          <w:rFonts w:asciiTheme="minorHAnsi" w:hAnsiTheme="minorHAnsi" w:cstheme="minorHAnsi"/>
          <w:sz w:val="22"/>
          <w:szCs w:val="22"/>
          <w:lang w:val="es-ES_tradnl"/>
        </w:rPr>
      </w:pPr>
      <w:r w:rsidRPr="00FD51A9">
        <w:rPr>
          <w:rFonts w:asciiTheme="minorHAnsi" w:hAnsiTheme="minorHAnsi" w:cstheme="minorHAnsi"/>
          <w:sz w:val="22"/>
          <w:szCs w:val="22"/>
          <w:lang w:val="es-ES_tradnl"/>
        </w:rPr>
        <w:tab/>
      </w:r>
      <w:r w:rsidRPr="00FD51A9">
        <w:rPr>
          <w:rFonts w:asciiTheme="minorHAnsi" w:hAnsiTheme="minorHAnsi" w:cstheme="minorHAnsi"/>
          <w:sz w:val="22"/>
          <w:szCs w:val="22"/>
          <w:lang w:val="es-ES_tradnl"/>
        </w:rPr>
        <w:tab/>
      </w:r>
      <w:r w:rsidRPr="00FD51A9">
        <w:rPr>
          <w:rFonts w:asciiTheme="minorHAnsi" w:hAnsiTheme="minorHAnsi" w:cstheme="minorHAnsi"/>
          <w:sz w:val="22"/>
          <w:szCs w:val="22"/>
          <w:lang w:val="es-ES_tradnl"/>
        </w:rPr>
        <w:tab/>
      </w:r>
      <w:r w:rsidRPr="00FD51A9">
        <w:rPr>
          <w:rFonts w:asciiTheme="minorHAnsi" w:hAnsiTheme="minorHAnsi" w:cstheme="minorHAnsi"/>
          <w:sz w:val="22"/>
          <w:szCs w:val="22"/>
          <w:lang w:val="es-ES_tradnl"/>
        </w:rPr>
        <w:tab/>
      </w:r>
      <w:bookmarkStart w:id="0" w:name="_GoBack"/>
      <w:bookmarkEnd w:id="0"/>
    </w:p>
    <w:p w14:paraId="33B96258" w14:textId="77777777" w:rsidR="00693759" w:rsidRPr="00FD51A9" w:rsidRDefault="00693759" w:rsidP="002826E5">
      <w:pPr>
        <w:suppressAutoHyphens/>
        <w:jc w:val="both"/>
        <w:rPr>
          <w:rFonts w:eastAsia="Times New Roman" w:cstheme="minorHAnsi"/>
          <w:color w:val="000000" w:themeColor="text1"/>
          <w:lang w:val="es-ES_tradnl"/>
        </w:rPr>
      </w:pPr>
    </w:p>
    <w:sectPr w:rsidR="00693759" w:rsidRPr="00FD51A9" w:rsidSect="00A2026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7BA45" w14:textId="77777777" w:rsidR="00395BB9" w:rsidRDefault="00395BB9" w:rsidP="00A328D7">
      <w:pPr>
        <w:spacing w:after="0" w:line="240" w:lineRule="auto"/>
      </w:pPr>
      <w:r>
        <w:separator/>
      </w:r>
    </w:p>
  </w:endnote>
  <w:endnote w:type="continuationSeparator" w:id="0">
    <w:p w14:paraId="36F63447" w14:textId="77777777" w:rsidR="00395BB9" w:rsidRDefault="00395BB9" w:rsidP="00A3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36052" w14:textId="77777777" w:rsidR="00395BB9" w:rsidRDefault="00395BB9" w:rsidP="00A328D7">
      <w:pPr>
        <w:spacing w:after="0" w:line="240" w:lineRule="auto"/>
      </w:pPr>
      <w:r>
        <w:separator/>
      </w:r>
    </w:p>
  </w:footnote>
  <w:footnote w:type="continuationSeparator" w:id="0">
    <w:p w14:paraId="3C3A782A" w14:textId="77777777" w:rsidR="00395BB9" w:rsidRDefault="00395BB9" w:rsidP="00A328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E5586" w14:textId="77777777" w:rsidR="00A328D7" w:rsidRDefault="00A328D7">
    <w:pPr>
      <w:pStyle w:val="Koptekst"/>
    </w:pPr>
  </w:p>
  <w:p w14:paraId="2053CF12" w14:textId="77777777" w:rsidR="00A328D7" w:rsidRDefault="00A328D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682"/>
    <w:multiLevelType w:val="hybridMultilevel"/>
    <w:tmpl w:val="3D32F432"/>
    <w:lvl w:ilvl="0" w:tplc="F9E21CEE">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53047"/>
    <w:multiLevelType w:val="hybridMultilevel"/>
    <w:tmpl w:val="9C6ED4A2"/>
    <w:lvl w:ilvl="0" w:tplc="563C9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57"/>
    <w:rsid w:val="00043F02"/>
    <w:rsid w:val="000442E4"/>
    <w:rsid w:val="00056F6F"/>
    <w:rsid w:val="00062A2E"/>
    <w:rsid w:val="00086DA1"/>
    <w:rsid w:val="000B2D57"/>
    <w:rsid w:val="000E76F3"/>
    <w:rsid w:val="0011756D"/>
    <w:rsid w:val="00146A3A"/>
    <w:rsid w:val="00151AFC"/>
    <w:rsid w:val="00152C9A"/>
    <w:rsid w:val="00180299"/>
    <w:rsid w:val="00191AB9"/>
    <w:rsid w:val="00197D76"/>
    <w:rsid w:val="001A771C"/>
    <w:rsid w:val="001C581C"/>
    <w:rsid w:val="001D34E5"/>
    <w:rsid w:val="00232235"/>
    <w:rsid w:val="00232291"/>
    <w:rsid w:val="00243987"/>
    <w:rsid w:val="002826E5"/>
    <w:rsid w:val="002B3FB0"/>
    <w:rsid w:val="002C0CB7"/>
    <w:rsid w:val="002F4318"/>
    <w:rsid w:val="00316EF1"/>
    <w:rsid w:val="00327E29"/>
    <w:rsid w:val="00344BE6"/>
    <w:rsid w:val="0039201E"/>
    <w:rsid w:val="00395BB9"/>
    <w:rsid w:val="003C44B8"/>
    <w:rsid w:val="003C544C"/>
    <w:rsid w:val="003C55AC"/>
    <w:rsid w:val="003D1FC2"/>
    <w:rsid w:val="00427616"/>
    <w:rsid w:val="00433A4B"/>
    <w:rsid w:val="00447FD4"/>
    <w:rsid w:val="004545B2"/>
    <w:rsid w:val="00460D01"/>
    <w:rsid w:val="00492560"/>
    <w:rsid w:val="00493F2F"/>
    <w:rsid w:val="004B6E72"/>
    <w:rsid w:val="004D0C6F"/>
    <w:rsid w:val="004F363D"/>
    <w:rsid w:val="00500635"/>
    <w:rsid w:val="0050170F"/>
    <w:rsid w:val="00535C4C"/>
    <w:rsid w:val="005B2A88"/>
    <w:rsid w:val="005C4424"/>
    <w:rsid w:val="005E5145"/>
    <w:rsid w:val="005F7014"/>
    <w:rsid w:val="00623C12"/>
    <w:rsid w:val="00632642"/>
    <w:rsid w:val="00646AB2"/>
    <w:rsid w:val="00656716"/>
    <w:rsid w:val="006679B2"/>
    <w:rsid w:val="00671923"/>
    <w:rsid w:val="006910E8"/>
    <w:rsid w:val="00693759"/>
    <w:rsid w:val="006A015F"/>
    <w:rsid w:val="006A4951"/>
    <w:rsid w:val="006B33B7"/>
    <w:rsid w:val="006C07B8"/>
    <w:rsid w:val="007440E7"/>
    <w:rsid w:val="00747F3F"/>
    <w:rsid w:val="007714FF"/>
    <w:rsid w:val="00787296"/>
    <w:rsid w:val="007D5C8E"/>
    <w:rsid w:val="007E2CF6"/>
    <w:rsid w:val="007E2E2B"/>
    <w:rsid w:val="007E7563"/>
    <w:rsid w:val="007F413E"/>
    <w:rsid w:val="00802378"/>
    <w:rsid w:val="00821AD1"/>
    <w:rsid w:val="0083397C"/>
    <w:rsid w:val="008429D8"/>
    <w:rsid w:val="00870EE3"/>
    <w:rsid w:val="00880901"/>
    <w:rsid w:val="00890864"/>
    <w:rsid w:val="008C206D"/>
    <w:rsid w:val="008D7337"/>
    <w:rsid w:val="008E353E"/>
    <w:rsid w:val="008E5A51"/>
    <w:rsid w:val="008E5D0F"/>
    <w:rsid w:val="008F3A85"/>
    <w:rsid w:val="00933BBC"/>
    <w:rsid w:val="009644BB"/>
    <w:rsid w:val="00980899"/>
    <w:rsid w:val="009B4473"/>
    <w:rsid w:val="009C76FF"/>
    <w:rsid w:val="00A030E5"/>
    <w:rsid w:val="00A20268"/>
    <w:rsid w:val="00A328D7"/>
    <w:rsid w:val="00A42A18"/>
    <w:rsid w:val="00A534BE"/>
    <w:rsid w:val="00A81F18"/>
    <w:rsid w:val="00A87168"/>
    <w:rsid w:val="00AA2F8A"/>
    <w:rsid w:val="00AA3932"/>
    <w:rsid w:val="00AD5C21"/>
    <w:rsid w:val="00AE55D7"/>
    <w:rsid w:val="00AE5C66"/>
    <w:rsid w:val="00B34AEF"/>
    <w:rsid w:val="00B45BD0"/>
    <w:rsid w:val="00B51E62"/>
    <w:rsid w:val="00B5519E"/>
    <w:rsid w:val="00BA7365"/>
    <w:rsid w:val="00C15378"/>
    <w:rsid w:val="00C24506"/>
    <w:rsid w:val="00C4083E"/>
    <w:rsid w:val="00C678A2"/>
    <w:rsid w:val="00CA3B95"/>
    <w:rsid w:val="00CA7162"/>
    <w:rsid w:val="00CB078B"/>
    <w:rsid w:val="00CC24C6"/>
    <w:rsid w:val="00D01453"/>
    <w:rsid w:val="00D40052"/>
    <w:rsid w:val="00DC54A3"/>
    <w:rsid w:val="00DF0B8E"/>
    <w:rsid w:val="00E23EB7"/>
    <w:rsid w:val="00E536E3"/>
    <w:rsid w:val="00E86698"/>
    <w:rsid w:val="00EC06DB"/>
    <w:rsid w:val="00ED205E"/>
    <w:rsid w:val="00ED3423"/>
    <w:rsid w:val="00F377EB"/>
    <w:rsid w:val="00FD51A9"/>
    <w:rsid w:val="00FD778C"/>
    <w:rsid w:val="00FF10A5"/>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9A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3">
    <w:name w:val="heading 3"/>
    <w:basedOn w:val="Normaal"/>
    <w:next w:val="Normaal"/>
    <w:link w:val="Kop3Teken"/>
    <w:uiPriority w:val="9"/>
    <w:unhideWhenUsed/>
    <w:qFormat/>
    <w:rsid w:val="00E23E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440E7"/>
    <w:pPr>
      <w:ind w:left="720"/>
      <w:contextualSpacing/>
    </w:pPr>
  </w:style>
  <w:style w:type="character" w:customStyle="1" w:styleId="hps">
    <w:name w:val="hps"/>
    <w:basedOn w:val="Standaardalinea-lettertype"/>
    <w:rsid w:val="00B45BD0"/>
  </w:style>
  <w:style w:type="character" w:customStyle="1" w:styleId="atn">
    <w:name w:val="atn"/>
    <w:basedOn w:val="Standaardalinea-lettertype"/>
    <w:rsid w:val="00B45BD0"/>
  </w:style>
  <w:style w:type="character" w:customStyle="1" w:styleId="longtext">
    <w:name w:val="long_text"/>
    <w:basedOn w:val="Standaardalinea-lettertype"/>
    <w:rsid w:val="009C76FF"/>
  </w:style>
  <w:style w:type="paragraph" w:styleId="Ballontekst">
    <w:name w:val="Balloon Text"/>
    <w:basedOn w:val="Normaal"/>
    <w:link w:val="BallontekstTeken"/>
    <w:uiPriority w:val="99"/>
    <w:semiHidden/>
    <w:unhideWhenUsed/>
    <w:rsid w:val="0069375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93759"/>
    <w:rPr>
      <w:rFonts w:ascii="Tahoma" w:hAnsi="Tahoma" w:cs="Tahoma"/>
      <w:sz w:val="16"/>
      <w:szCs w:val="16"/>
    </w:rPr>
  </w:style>
  <w:style w:type="character" w:styleId="Hyperlink">
    <w:name w:val="Hyperlink"/>
    <w:uiPriority w:val="99"/>
    <w:rsid w:val="00693759"/>
    <w:rPr>
      <w:rFonts w:ascii="Arial" w:hAnsi="Arial" w:cs="Arial"/>
      <w:color w:val="0000FF"/>
      <w:sz w:val="24"/>
      <w:szCs w:val="24"/>
      <w:u w:val="single"/>
      <w:lang w:val="en-US"/>
    </w:rPr>
  </w:style>
  <w:style w:type="paragraph" w:customStyle="1" w:styleId="NormalWeb">
    <w:name w:val="Normal(Web)"/>
    <w:basedOn w:val="Normaal"/>
    <w:uiPriority w:val="99"/>
    <w:rsid w:val="00693759"/>
    <w:pPr>
      <w:widowControl w:val="0"/>
      <w:autoSpaceDE w:val="0"/>
      <w:autoSpaceDN w:val="0"/>
      <w:adjustRightInd w:val="0"/>
      <w:spacing w:after="0" w:line="240" w:lineRule="auto"/>
    </w:pPr>
    <w:rPr>
      <w:rFonts w:ascii="Times" w:eastAsia="Times New Roman" w:hAnsi="Times" w:cs="Times"/>
      <w:sz w:val="20"/>
      <w:szCs w:val="20"/>
      <w:lang w:val="en-US"/>
    </w:rPr>
  </w:style>
  <w:style w:type="character" w:styleId="Verwijzingopmerking">
    <w:name w:val="annotation reference"/>
    <w:basedOn w:val="Standaardalinea-lettertype"/>
    <w:uiPriority w:val="99"/>
    <w:semiHidden/>
    <w:unhideWhenUsed/>
    <w:rsid w:val="00ED205E"/>
    <w:rPr>
      <w:sz w:val="16"/>
      <w:szCs w:val="16"/>
    </w:rPr>
  </w:style>
  <w:style w:type="paragraph" w:styleId="Tekstopmerking">
    <w:name w:val="annotation text"/>
    <w:basedOn w:val="Normaal"/>
    <w:link w:val="TekstopmerkingTeken"/>
    <w:uiPriority w:val="99"/>
    <w:semiHidden/>
    <w:unhideWhenUsed/>
    <w:rsid w:val="00ED205E"/>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ED205E"/>
    <w:rPr>
      <w:sz w:val="20"/>
      <w:szCs w:val="20"/>
    </w:rPr>
  </w:style>
  <w:style w:type="paragraph" w:styleId="Onderwerpvanopmerking">
    <w:name w:val="annotation subject"/>
    <w:basedOn w:val="Tekstopmerking"/>
    <w:next w:val="Tekstopmerking"/>
    <w:link w:val="OnderwerpvanopmerkingTeken"/>
    <w:uiPriority w:val="99"/>
    <w:semiHidden/>
    <w:unhideWhenUsed/>
    <w:rsid w:val="00ED205E"/>
    <w:rPr>
      <w:b/>
      <w:bCs/>
    </w:rPr>
  </w:style>
  <w:style w:type="character" w:customStyle="1" w:styleId="OnderwerpvanopmerkingTeken">
    <w:name w:val="Onderwerp van opmerking Teken"/>
    <w:basedOn w:val="TekstopmerkingTeken"/>
    <w:link w:val="Onderwerpvanopmerking"/>
    <w:uiPriority w:val="99"/>
    <w:semiHidden/>
    <w:rsid w:val="00ED205E"/>
    <w:rPr>
      <w:b/>
      <w:bCs/>
      <w:sz w:val="20"/>
      <w:szCs w:val="20"/>
    </w:rPr>
  </w:style>
  <w:style w:type="paragraph" w:styleId="Koptekst">
    <w:name w:val="header"/>
    <w:basedOn w:val="Normaal"/>
    <w:link w:val="KoptekstTeken"/>
    <w:uiPriority w:val="99"/>
    <w:unhideWhenUsed/>
    <w:rsid w:val="00A328D7"/>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A328D7"/>
  </w:style>
  <w:style w:type="paragraph" w:styleId="Voettekst">
    <w:name w:val="footer"/>
    <w:basedOn w:val="Normaal"/>
    <w:link w:val="VoettekstTeken"/>
    <w:uiPriority w:val="99"/>
    <w:unhideWhenUsed/>
    <w:rsid w:val="00A328D7"/>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A328D7"/>
  </w:style>
  <w:style w:type="character" w:customStyle="1" w:styleId="Kop3Teken">
    <w:name w:val="Kop 3 Teken"/>
    <w:basedOn w:val="Standaardalinea-lettertype"/>
    <w:link w:val="Kop3"/>
    <w:uiPriority w:val="9"/>
    <w:rsid w:val="00E23EB7"/>
    <w:rPr>
      <w:rFonts w:asciiTheme="majorHAnsi" w:eastAsiaTheme="majorEastAsia" w:hAnsiTheme="majorHAnsi" w:cstheme="majorBidi"/>
      <w:b/>
      <w:bCs/>
      <w:color w:val="4F81BD" w:themeColor="accent1"/>
    </w:rPr>
  </w:style>
  <w:style w:type="paragraph" w:customStyle="1" w:styleId="Default">
    <w:name w:val="Default"/>
    <w:rsid w:val="00327E29"/>
    <w:pPr>
      <w:autoSpaceDE w:val="0"/>
      <w:autoSpaceDN w:val="0"/>
      <w:adjustRightInd w:val="0"/>
      <w:spacing w:after="0" w:line="240" w:lineRule="auto"/>
    </w:pPr>
    <w:rPr>
      <w:rFonts w:ascii="Calibri" w:hAnsi="Calibri" w:cs="Calibri"/>
      <w:color w:val="000000"/>
      <w:sz w:val="24"/>
      <w:szCs w:val="24"/>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3">
    <w:name w:val="heading 3"/>
    <w:basedOn w:val="Normaal"/>
    <w:next w:val="Normaal"/>
    <w:link w:val="Kop3Teken"/>
    <w:uiPriority w:val="9"/>
    <w:unhideWhenUsed/>
    <w:qFormat/>
    <w:rsid w:val="00E23E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440E7"/>
    <w:pPr>
      <w:ind w:left="720"/>
      <w:contextualSpacing/>
    </w:pPr>
  </w:style>
  <w:style w:type="character" w:customStyle="1" w:styleId="hps">
    <w:name w:val="hps"/>
    <w:basedOn w:val="Standaardalinea-lettertype"/>
    <w:rsid w:val="00B45BD0"/>
  </w:style>
  <w:style w:type="character" w:customStyle="1" w:styleId="atn">
    <w:name w:val="atn"/>
    <w:basedOn w:val="Standaardalinea-lettertype"/>
    <w:rsid w:val="00B45BD0"/>
  </w:style>
  <w:style w:type="character" w:customStyle="1" w:styleId="longtext">
    <w:name w:val="long_text"/>
    <w:basedOn w:val="Standaardalinea-lettertype"/>
    <w:rsid w:val="009C76FF"/>
  </w:style>
  <w:style w:type="paragraph" w:styleId="Ballontekst">
    <w:name w:val="Balloon Text"/>
    <w:basedOn w:val="Normaal"/>
    <w:link w:val="BallontekstTeken"/>
    <w:uiPriority w:val="99"/>
    <w:semiHidden/>
    <w:unhideWhenUsed/>
    <w:rsid w:val="0069375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93759"/>
    <w:rPr>
      <w:rFonts w:ascii="Tahoma" w:hAnsi="Tahoma" w:cs="Tahoma"/>
      <w:sz w:val="16"/>
      <w:szCs w:val="16"/>
    </w:rPr>
  </w:style>
  <w:style w:type="character" w:styleId="Hyperlink">
    <w:name w:val="Hyperlink"/>
    <w:uiPriority w:val="99"/>
    <w:rsid w:val="00693759"/>
    <w:rPr>
      <w:rFonts w:ascii="Arial" w:hAnsi="Arial" w:cs="Arial"/>
      <w:color w:val="0000FF"/>
      <w:sz w:val="24"/>
      <w:szCs w:val="24"/>
      <w:u w:val="single"/>
      <w:lang w:val="en-US"/>
    </w:rPr>
  </w:style>
  <w:style w:type="paragraph" w:customStyle="1" w:styleId="NormalWeb">
    <w:name w:val="Normal(Web)"/>
    <w:basedOn w:val="Normaal"/>
    <w:uiPriority w:val="99"/>
    <w:rsid w:val="00693759"/>
    <w:pPr>
      <w:widowControl w:val="0"/>
      <w:autoSpaceDE w:val="0"/>
      <w:autoSpaceDN w:val="0"/>
      <w:adjustRightInd w:val="0"/>
      <w:spacing w:after="0" w:line="240" w:lineRule="auto"/>
    </w:pPr>
    <w:rPr>
      <w:rFonts w:ascii="Times" w:eastAsia="Times New Roman" w:hAnsi="Times" w:cs="Times"/>
      <w:sz w:val="20"/>
      <w:szCs w:val="20"/>
      <w:lang w:val="en-US"/>
    </w:rPr>
  </w:style>
  <w:style w:type="character" w:styleId="Verwijzingopmerking">
    <w:name w:val="annotation reference"/>
    <w:basedOn w:val="Standaardalinea-lettertype"/>
    <w:uiPriority w:val="99"/>
    <w:semiHidden/>
    <w:unhideWhenUsed/>
    <w:rsid w:val="00ED205E"/>
    <w:rPr>
      <w:sz w:val="16"/>
      <w:szCs w:val="16"/>
    </w:rPr>
  </w:style>
  <w:style w:type="paragraph" w:styleId="Tekstopmerking">
    <w:name w:val="annotation text"/>
    <w:basedOn w:val="Normaal"/>
    <w:link w:val="TekstopmerkingTeken"/>
    <w:uiPriority w:val="99"/>
    <w:semiHidden/>
    <w:unhideWhenUsed/>
    <w:rsid w:val="00ED205E"/>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ED205E"/>
    <w:rPr>
      <w:sz w:val="20"/>
      <w:szCs w:val="20"/>
    </w:rPr>
  </w:style>
  <w:style w:type="paragraph" w:styleId="Onderwerpvanopmerking">
    <w:name w:val="annotation subject"/>
    <w:basedOn w:val="Tekstopmerking"/>
    <w:next w:val="Tekstopmerking"/>
    <w:link w:val="OnderwerpvanopmerkingTeken"/>
    <w:uiPriority w:val="99"/>
    <w:semiHidden/>
    <w:unhideWhenUsed/>
    <w:rsid w:val="00ED205E"/>
    <w:rPr>
      <w:b/>
      <w:bCs/>
    </w:rPr>
  </w:style>
  <w:style w:type="character" w:customStyle="1" w:styleId="OnderwerpvanopmerkingTeken">
    <w:name w:val="Onderwerp van opmerking Teken"/>
    <w:basedOn w:val="TekstopmerkingTeken"/>
    <w:link w:val="Onderwerpvanopmerking"/>
    <w:uiPriority w:val="99"/>
    <w:semiHidden/>
    <w:rsid w:val="00ED205E"/>
    <w:rPr>
      <w:b/>
      <w:bCs/>
      <w:sz w:val="20"/>
      <w:szCs w:val="20"/>
    </w:rPr>
  </w:style>
  <w:style w:type="paragraph" w:styleId="Koptekst">
    <w:name w:val="header"/>
    <w:basedOn w:val="Normaal"/>
    <w:link w:val="KoptekstTeken"/>
    <w:uiPriority w:val="99"/>
    <w:unhideWhenUsed/>
    <w:rsid w:val="00A328D7"/>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A328D7"/>
  </w:style>
  <w:style w:type="paragraph" w:styleId="Voettekst">
    <w:name w:val="footer"/>
    <w:basedOn w:val="Normaal"/>
    <w:link w:val="VoettekstTeken"/>
    <w:uiPriority w:val="99"/>
    <w:unhideWhenUsed/>
    <w:rsid w:val="00A328D7"/>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A328D7"/>
  </w:style>
  <w:style w:type="character" w:customStyle="1" w:styleId="Kop3Teken">
    <w:name w:val="Kop 3 Teken"/>
    <w:basedOn w:val="Standaardalinea-lettertype"/>
    <w:link w:val="Kop3"/>
    <w:uiPriority w:val="9"/>
    <w:rsid w:val="00E23EB7"/>
    <w:rPr>
      <w:rFonts w:asciiTheme="majorHAnsi" w:eastAsiaTheme="majorEastAsia" w:hAnsiTheme="majorHAnsi" w:cstheme="majorBidi"/>
      <w:b/>
      <w:bCs/>
      <w:color w:val="4F81BD" w:themeColor="accent1"/>
    </w:rPr>
  </w:style>
  <w:style w:type="paragraph" w:customStyle="1" w:styleId="Default">
    <w:name w:val="Default"/>
    <w:rsid w:val="00327E29"/>
    <w:pPr>
      <w:autoSpaceDE w:val="0"/>
      <w:autoSpaceDN w:val="0"/>
      <w:adjustRightInd w:val="0"/>
      <w:spacing w:after="0" w:line="240" w:lineRule="auto"/>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5714">
      <w:bodyDiv w:val="1"/>
      <w:marLeft w:val="0"/>
      <w:marRight w:val="0"/>
      <w:marTop w:val="0"/>
      <w:marBottom w:val="0"/>
      <w:divBdr>
        <w:top w:val="none" w:sz="0" w:space="0" w:color="auto"/>
        <w:left w:val="none" w:sz="0" w:space="0" w:color="auto"/>
        <w:bottom w:val="none" w:sz="0" w:space="0" w:color="auto"/>
        <w:right w:val="none" w:sz="0" w:space="0" w:color="auto"/>
      </w:divBdr>
      <w:divsChild>
        <w:div w:id="1665888581">
          <w:marLeft w:val="0"/>
          <w:marRight w:val="0"/>
          <w:marTop w:val="0"/>
          <w:marBottom w:val="0"/>
          <w:divBdr>
            <w:top w:val="none" w:sz="0" w:space="0" w:color="auto"/>
            <w:left w:val="none" w:sz="0" w:space="0" w:color="auto"/>
            <w:bottom w:val="none" w:sz="0" w:space="0" w:color="auto"/>
            <w:right w:val="none" w:sz="0" w:space="0" w:color="auto"/>
          </w:divBdr>
          <w:divsChild>
            <w:div w:id="5132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747">
      <w:bodyDiv w:val="1"/>
      <w:marLeft w:val="0"/>
      <w:marRight w:val="0"/>
      <w:marTop w:val="0"/>
      <w:marBottom w:val="0"/>
      <w:divBdr>
        <w:top w:val="none" w:sz="0" w:space="0" w:color="auto"/>
        <w:left w:val="none" w:sz="0" w:space="0" w:color="auto"/>
        <w:bottom w:val="none" w:sz="0" w:space="0" w:color="auto"/>
        <w:right w:val="none" w:sz="0" w:space="0" w:color="auto"/>
      </w:divBdr>
      <w:divsChild>
        <w:div w:id="539441578">
          <w:marLeft w:val="0"/>
          <w:marRight w:val="0"/>
          <w:marTop w:val="0"/>
          <w:marBottom w:val="0"/>
          <w:divBdr>
            <w:top w:val="none" w:sz="0" w:space="0" w:color="auto"/>
            <w:left w:val="none" w:sz="0" w:space="0" w:color="auto"/>
            <w:bottom w:val="none" w:sz="0" w:space="0" w:color="auto"/>
            <w:right w:val="none" w:sz="0" w:space="0" w:color="auto"/>
          </w:divBdr>
          <w:divsChild>
            <w:div w:id="9175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ionel.bonvalot@procap.com" TargetMode="External"/><Relationship Id="rId12" Type="http://schemas.openxmlformats.org/officeDocument/2006/relationships/hyperlink" Target="http://www.procap.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tabitha@ark.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D9ACB-78B0-4148-9F9B-DCB5AE45E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3185</Characters>
  <Application>Microsoft Macintosh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PROCAP</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Tabitha VD Berghe</cp:lastModifiedBy>
  <cp:revision>3</cp:revision>
  <cp:lastPrinted>2013-04-05T06:39:00Z</cp:lastPrinted>
  <dcterms:created xsi:type="dcterms:W3CDTF">2014-05-23T09:43:00Z</dcterms:created>
  <dcterms:modified xsi:type="dcterms:W3CDTF">2014-05-23T09:45:00Z</dcterms:modified>
</cp:coreProperties>
</file>